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F6" w:rsidRDefault="00ED5BF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5BF6" w:rsidRDefault="00ED5BF6">
      <w:pPr>
        <w:pStyle w:val="ConsPlusNormal"/>
        <w:jc w:val="both"/>
        <w:outlineLvl w:val="0"/>
      </w:pPr>
    </w:p>
    <w:p w:rsidR="00ED5BF6" w:rsidRDefault="00ED5BF6">
      <w:pPr>
        <w:pStyle w:val="ConsPlusTitle"/>
        <w:jc w:val="center"/>
        <w:outlineLvl w:val="0"/>
      </w:pPr>
      <w:r>
        <w:t>ДУМА ГОРОДА ВЛАДИВОСТОКА</w:t>
      </w:r>
    </w:p>
    <w:p w:rsidR="00ED5BF6" w:rsidRDefault="00ED5BF6">
      <w:pPr>
        <w:pStyle w:val="ConsPlusTitle"/>
        <w:jc w:val="center"/>
      </w:pPr>
    </w:p>
    <w:p w:rsidR="00ED5BF6" w:rsidRDefault="00ED5BF6">
      <w:pPr>
        <w:pStyle w:val="ConsPlusTitle"/>
        <w:jc w:val="center"/>
      </w:pPr>
      <w:r>
        <w:t>РЕШЕНИЕ</w:t>
      </w:r>
    </w:p>
    <w:p w:rsidR="00ED5BF6" w:rsidRDefault="00ED5BF6">
      <w:pPr>
        <w:pStyle w:val="ConsPlusTitle"/>
        <w:jc w:val="center"/>
      </w:pPr>
      <w:r>
        <w:t>от 28 октября 2005 г. N 108</w:t>
      </w:r>
    </w:p>
    <w:p w:rsidR="00ED5BF6" w:rsidRDefault="00ED5BF6">
      <w:pPr>
        <w:pStyle w:val="ConsPlusTitle"/>
        <w:jc w:val="center"/>
      </w:pPr>
    </w:p>
    <w:p w:rsidR="00ED5BF6" w:rsidRDefault="00ED5BF6">
      <w:pPr>
        <w:pStyle w:val="ConsPlusTitle"/>
        <w:jc w:val="center"/>
      </w:pPr>
      <w:r>
        <w:t>О ЗЕМЕЛЬНОМ НАЛОГЕ В ГОРОДЕ ВЛАДИВОСТОКЕ</w:t>
      </w:r>
    </w:p>
    <w:p w:rsidR="00ED5BF6" w:rsidRDefault="00ED5BF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D5B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>(в ред. Муниципальных правовых актов города Владивостока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26.07.2006 </w:t>
            </w:r>
            <w:hyperlink r:id="rId6" w:history="1">
              <w:r>
                <w:rPr>
                  <w:color w:val="0000FF"/>
                </w:rPr>
                <w:t>N 49-МПА</w:t>
              </w:r>
            </w:hyperlink>
            <w:r>
              <w:rPr>
                <w:color w:val="392C69"/>
              </w:rPr>
              <w:t xml:space="preserve">, от 20.11.2006 </w:t>
            </w:r>
            <w:hyperlink r:id="rId7" w:history="1">
              <w:r>
                <w:rPr>
                  <w:color w:val="0000FF"/>
                </w:rPr>
                <w:t>N 58-МПА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22.03.2007 </w:t>
            </w:r>
            <w:hyperlink r:id="rId8" w:history="1">
              <w:r>
                <w:rPr>
                  <w:color w:val="0000FF"/>
                </w:rPr>
                <w:t>N 77-МПА</w:t>
              </w:r>
            </w:hyperlink>
            <w:r>
              <w:rPr>
                <w:color w:val="392C69"/>
              </w:rPr>
              <w:t xml:space="preserve">, от 09.10.2007 </w:t>
            </w:r>
            <w:hyperlink r:id="rId9" w:history="1">
              <w:r>
                <w:rPr>
                  <w:color w:val="0000FF"/>
                </w:rPr>
                <w:t>N 91-МПА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12.05.2008 </w:t>
            </w:r>
            <w:hyperlink r:id="rId10" w:history="1">
              <w:r>
                <w:rPr>
                  <w:color w:val="0000FF"/>
                </w:rPr>
                <w:t>N 25-МПА</w:t>
              </w:r>
            </w:hyperlink>
            <w:r>
              <w:rPr>
                <w:color w:val="392C69"/>
              </w:rPr>
              <w:t xml:space="preserve">, от 14.10.2008 </w:t>
            </w:r>
            <w:hyperlink r:id="rId11" w:history="1">
              <w:r>
                <w:rPr>
                  <w:color w:val="0000FF"/>
                </w:rPr>
                <w:t>N 63-МПА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05.11.2009 </w:t>
            </w:r>
            <w:hyperlink r:id="rId12" w:history="1">
              <w:r>
                <w:rPr>
                  <w:color w:val="0000FF"/>
                </w:rPr>
                <w:t>N 183-МПА</w:t>
              </w:r>
            </w:hyperlink>
            <w:r>
              <w:rPr>
                <w:color w:val="392C69"/>
              </w:rPr>
              <w:t xml:space="preserve">, от 09.03.2010 </w:t>
            </w:r>
            <w:hyperlink r:id="rId13" w:history="1">
              <w:r>
                <w:rPr>
                  <w:color w:val="0000FF"/>
                </w:rPr>
                <w:t>N 212-МПА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29.11.2010 </w:t>
            </w:r>
            <w:hyperlink r:id="rId14" w:history="1">
              <w:r>
                <w:rPr>
                  <w:color w:val="0000FF"/>
                </w:rPr>
                <w:t>N 271-МПА</w:t>
              </w:r>
            </w:hyperlink>
            <w:r>
              <w:rPr>
                <w:color w:val="392C69"/>
              </w:rPr>
              <w:t xml:space="preserve">, от 17.10.2011 </w:t>
            </w:r>
            <w:hyperlink r:id="rId15" w:history="1">
              <w:r>
                <w:rPr>
                  <w:color w:val="0000FF"/>
                </w:rPr>
                <w:t>N 324-МПА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05.03.2012 </w:t>
            </w:r>
            <w:hyperlink r:id="rId16" w:history="1">
              <w:r>
                <w:rPr>
                  <w:color w:val="0000FF"/>
                </w:rPr>
                <w:t>N 357-МПА</w:t>
              </w:r>
            </w:hyperlink>
            <w:r>
              <w:rPr>
                <w:color w:val="392C69"/>
              </w:rPr>
              <w:t xml:space="preserve">, от 30.07.2012 </w:t>
            </w:r>
            <w:hyperlink r:id="rId17" w:history="1">
              <w:r>
                <w:rPr>
                  <w:color w:val="0000FF"/>
                </w:rPr>
                <w:t>N 385-МПА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09.04.2013 </w:t>
            </w:r>
            <w:hyperlink r:id="rId18" w:history="1">
              <w:r>
                <w:rPr>
                  <w:color w:val="0000FF"/>
                </w:rPr>
                <w:t>N 22-МПА</w:t>
              </w:r>
            </w:hyperlink>
            <w:r>
              <w:rPr>
                <w:color w:val="392C69"/>
              </w:rPr>
              <w:t xml:space="preserve">, от 25.12.2013 </w:t>
            </w:r>
            <w:hyperlink r:id="rId19" w:history="1">
              <w:r>
                <w:rPr>
                  <w:color w:val="0000FF"/>
                </w:rPr>
                <w:t>N 86-МПА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28.04.2014 </w:t>
            </w:r>
            <w:hyperlink r:id="rId20" w:history="1">
              <w:r>
                <w:rPr>
                  <w:color w:val="0000FF"/>
                </w:rPr>
                <w:t>N 109-МПА</w:t>
              </w:r>
            </w:hyperlink>
            <w:r>
              <w:rPr>
                <w:color w:val="392C69"/>
              </w:rPr>
              <w:t xml:space="preserve">, от 13.05.2015 </w:t>
            </w:r>
            <w:hyperlink r:id="rId21" w:history="1">
              <w:r>
                <w:rPr>
                  <w:color w:val="0000FF"/>
                </w:rPr>
                <w:t>N 185-МПА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21.10.2015 </w:t>
            </w:r>
            <w:hyperlink r:id="rId22" w:history="1">
              <w:r>
                <w:rPr>
                  <w:color w:val="0000FF"/>
                </w:rPr>
                <w:t>N 218-МПА</w:t>
              </w:r>
            </w:hyperlink>
            <w:r>
              <w:rPr>
                <w:color w:val="392C69"/>
              </w:rPr>
              <w:t xml:space="preserve">, от 05.11.2015 </w:t>
            </w:r>
            <w:hyperlink r:id="rId23" w:history="1">
              <w:r>
                <w:rPr>
                  <w:color w:val="0000FF"/>
                </w:rPr>
                <w:t>N 223-МПА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10.12.2015 </w:t>
            </w:r>
            <w:hyperlink r:id="rId24" w:history="1">
              <w:r>
                <w:rPr>
                  <w:color w:val="0000FF"/>
                </w:rPr>
                <w:t>N 231-МПА</w:t>
              </w:r>
            </w:hyperlink>
            <w:r>
              <w:rPr>
                <w:color w:val="392C69"/>
              </w:rPr>
              <w:t xml:space="preserve">, от 03.03.2016 </w:t>
            </w:r>
            <w:hyperlink r:id="rId25" w:history="1">
              <w:r>
                <w:rPr>
                  <w:color w:val="0000FF"/>
                </w:rPr>
                <w:t>N 258-МПА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05.08.2016 </w:t>
            </w:r>
            <w:hyperlink r:id="rId26" w:history="1">
              <w:r>
                <w:rPr>
                  <w:color w:val="0000FF"/>
                </w:rPr>
                <w:t>N 290-МПА</w:t>
              </w:r>
            </w:hyperlink>
            <w:r>
              <w:rPr>
                <w:color w:val="392C69"/>
              </w:rPr>
              <w:t xml:space="preserve">, от 07.07.2017 </w:t>
            </w:r>
            <w:hyperlink r:id="rId27" w:history="1">
              <w:r>
                <w:rPr>
                  <w:color w:val="0000FF"/>
                </w:rPr>
                <w:t>N 345-МПА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28" w:history="1">
              <w:r>
                <w:rPr>
                  <w:color w:val="0000FF"/>
                </w:rPr>
                <w:t>N 24-МПА</w:t>
              </w:r>
            </w:hyperlink>
            <w:r>
              <w:rPr>
                <w:color w:val="392C69"/>
              </w:rPr>
              <w:t xml:space="preserve">, от 04.07.2018 </w:t>
            </w:r>
            <w:hyperlink r:id="rId29" w:history="1">
              <w:r>
                <w:rPr>
                  <w:color w:val="0000FF"/>
                </w:rPr>
                <w:t>N 40-МПА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31.10.2018 </w:t>
            </w:r>
            <w:hyperlink r:id="rId30" w:history="1">
              <w:r>
                <w:rPr>
                  <w:color w:val="0000FF"/>
                </w:rPr>
                <w:t>N 58-МПА</w:t>
              </w:r>
            </w:hyperlink>
            <w:r>
              <w:rPr>
                <w:color w:val="392C69"/>
              </w:rPr>
              <w:t xml:space="preserve">, от 14.12.2018 </w:t>
            </w:r>
            <w:hyperlink r:id="rId31" w:history="1">
              <w:r>
                <w:rPr>
                  <w:color w:val="0000FF"/>
                </w:rPr>
                <w:t>N 69-МПА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32" w:history="1">
              <w:r>
                <w:rPr>
                  <w:color w:val="0000FF"/>
                </w:rPr>
                <w:t>N 82-МПА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В соответствии со </w:t>
      </w:r>
      <w:hyperlink r:id="rId33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34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 Дума города Владивостока решила: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35" w:history="1">
        <w:r>
          <w:rPr>
            <w:color w:val="0000FF"/>
          </w:rPr>
          <w:t>акта</w:t>
        </w:r>
      </w:hyperlink>
      <w:r>
        <w:t xml:space="preserve"> города Владивостока от 09.04.2013 N 22-МПА)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1. Установить и ввести в действие на территории Владивостокского городского округа земельный налог с 1 января 2006 года (</w:t>
      </w:r>
      <w:hyperlink w:anchor="P47" w:history="1">
        <w:r>
          <w:rPr>
            <w:color w:val="0000FF"/>
          </w:rPr>
          <w:t>прилагается</w:t>
        </w:r>
      </w:hyperlink>
      <w:r>
        <w:t>).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2. С 1 января 2006 года признать утратившими силу: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2.1. Решение первой сессии двадцать первого созыва Владивостокского городского Совета народных депутатов от 19.09.1990 N 54 "О переходе на экономическо-правовое регулирование земельных отношений в г. Владивостоке".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2.2. Решение малого Совета Владивостокского городского Совета народных депутатов от 08.04.1992 N 186 "О плате за землю в г. Владивостоке".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2.3. </w:t>
      </w:r>
      <w:hyperlink r:id="rId36" w:history="1">
        <w:r>
          <w:rPr>
            <w:color w:val="0000FF"/>
          </w:rPr>
          <w:t>Решение</w:t>
        </w:r>
      </w:hyperlink>
      <w:r>
        <w:t xml:space="preserve"> Думы города Владивостока от 21.11.2002 N 143 "Об утверждении Ставок земельного налога в городе Владивостоке".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3. Администрации города Владивостока привести в соответствие с данным решением все нормативные правовые акты, регулирующие взимание земельного налога.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по бюджету, налогам и финансам Думы города Владивостока (Чемерис).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5. Настоящее решение вступает в силу с 1 января 2006 года, но не ранее чем по истечении </w:t>
      </w:r>
      <w:r>
        <w:lastRenderedPageBreak/>
        <w:t>одного месяца со дня его официального опубликования.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right"/>
      </w:pPr>
      <w:r>
        <w:t>Председатель Думы</w:t>
      </w:r>
    </w:p>
    <w:p w:rsidR="00ED5BF6" w:rsidRDefault="00ED5BF6">
      <w:pPr>
        <w:pStyle w:val="ConsPlusNormal"/>
        <w:jc w:val="right"/>
      </w:pPr>
      <w:r>
        <w:t>В.В.СУББОТИН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right"/>
        <w:outlineLvl w:val="0"/>
      </w:pPr>
      <w:r>
        <w:t>Приложение</w:t>
      </w:r>
    </w:p>
    <w:p w:rsidR="00ED5BF6" w:rsidRDefault="00ED5BF6">
      <w:pPr>
        <w:pStyle w:val="ConsPlusNormal"/>
        <w:jc w:val="right"/>
      </w:pPr>
      <w:r>
        <w:t>к решению</w:t>
      </w:r>
    </w:p>
    <w:p w:rsidR="00ED5BF6" w:rsidRDefault="00ED5BF6">
      <w:pPr>
        <w:pStyle w:val="ConsPlusNormal"/>
        <w:jc w:val="right"/>
      </w:pPr>
      <w:r>
        <w:t>Думы города Владивостока</w:t>
      </w:r>
    </w:p>
    <w:p w:rsidR="00ED5BF6" w:rsidRDefault="00ED5BF6">
      <w:pPr>
        <w:pStyle w:val="ConsPlusNormal"/>
        <w:jc w:val="right"/>
      </w:pPr>
      <w:r>
        <w:t>от 28.10.2005 N 108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</w:pPr>
      <w:bookmarkStart w:id="0" w:name="P47"/>
      <w:bookmarkEnd w:id="0"/>
      <w:r>
        <w:t>О ЗЕМЕЛЬНОМ НАЛОГЕ В ГОРОДЕ ВЛАДИВОСТОКЕ</w:t>
      </w:r>
    </w:p>
    <w:p w:rsidR="00ED5BF6" w:rsidRDefault="00ED5BF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D5B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>(в ред. Муниципальных правовых актов города Владивостока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26.07.2006 </w:t>
            </w:r>
            <w:hyperlink r:id="rId37" w:history="1">
              <w:r>
                <w:rPr>
                  <w:color w:val="0000FF"/>
                </w:rPr>
                <w:t>N 49-МПА</w:t>
              </w:r>
            </w:hyperlink>
            <w:r>
              <w:rPr>
                <w:color w:val="392C69"/>
              </w:rPr>
              <w:t xml:space="preserve">, от 20.11.2006 </w:t>
            </w:r>
            <w:hyperlink r:id="rId38" w:history="1">
              <w:r>
                <w:rPr>
                  <w:color w:val="0000FF"/>
                </w:rPr>
                <w:t>N 58-МПА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22.03.2007 </w:t>
            </w:r>
            <w:hyperlink r:id="rId39" w:history="1">
              <w:r>
                <w:rPr>
                  <w:color w:val="0000FF"/>
                </w:rPr>
                <w:t>N 77-МПА</w:t>
              </w:r>
            </w:hyperlink>
            <w:r>
              <w:rPr>
                <w:color w:val="392C69"/>
              </w:rPr>
              <w:t xml:space="preserve">, от 09.10.2007 </w:t>
            </w:r>
            <w:hyperlink r:id="rId40" w:history="1">
              <w:r>
                <w:rPr>
                  <w:color w:val="0000FF"/>
                </w:rPr>
                <w:t>N 91-МПА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12.05.2008 </w:t>
            </w:r>
            <w:hyperlink r:id="rId41" w:history="1">
              <w:r>
                <w:rPr>
                  <w:color w:val="0000FF"/>
                </w:rPr>
                <w:t>N 25-МПА</w:t>
              </w:r>
            </w:hyperlink>
            <w:r>
              <w:rPr>
                <w:color w:val="392C69"/>
              </w:rPr>
              <w:t xml:space="preserve">, от 14.10.2008 </w:t>
            </w:r>
            <w:hyperlink r:id="rId42" w:history="1">
              <w:r>
                <w:rPr>
                  <w:color w:val="0000FF"/>
                </w:rPr>
                <w:t>N 63-МПА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05.11.2009 </w:t>
            </w:r>
            <w:hyperlink r:id="rId43" w:history="1">
              <w:r>
                <w:rPr>
                  <w:color w:val="0000FF"/>
                </w:rPr>
                <w:t>N 183-МПА</w:t>
              </w:r>
            </w:hyperlink>
            <w:r>
              <w:rPr>
                <w:color w:val="392C69"/>
              </w:rPr>
              <w:t xml:space="preserve">, от 09.03.2010 </w:t>
            </w:r>
            <w:hyperlink r:id="rId44" w:history="1">
              <w:r>
                <w:rPr>
                  <w:color w:val="0000FF"/>
                </w:rPr>
                <w:t>N 212-МПА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29.11.2010 </w:t>
            </w:r>
            <w:hyperlink r:id="rId45" w:history="1">
              <w:r>
                <w:rPr>
                  <w:color w:val="0000FF"/>
                </w:rPr>
                <w:t>N 271-МПА</w:t>
              </w:r>
            </w:hyperlink>
            <w:r>
              <w:rPr>
                <w:color w:val="392C69"/>
              </w:rPr>
              <w:t xml:space="preserve">, от 17.10.2011 </w:t>
            </w:r>
            <w:hyperlink r:id="rId46" w:history="1">
              <w:r>
                <w:rPr>
                  <w:color w:val="0000FF"/>
                </w:rPr>
                <w:t>N 324-МПА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05.03.2012 </w:t>
            </w:r>
            <w:hyperlink r:id="rId47" w:history="1">
              <w:r>
                <w:rPr>
                  <w:color w:val="0000FF"/>
                </w:rPr>
                <w:t>N 357-МПА</w:t>
              </w:r>
            </w:hyperlink>
            <w:r>
              <w:rPr>
                <w:color w:val="392C69"/>
              </w:rPr>
              <w:t xml:space="preserve">, от 30.07.2012 </w:t>
            </w:r>
            <w:hyperlink r:id="rId48" w:history="1">
              <w:r>
                <w:rPr>
                  <w:color w:val="0000FF"/>
                </w:rPr>
                <w:t>N 385-МПА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49" w:history="1">
              <w:r>
                <w:rPr>
                  <w:color w:val="0000FF"/>
                </w:rPr>
                <w:t>N 86-МПА</w:t>
              </w:r>
            </w:hyperlink>
            <w:r>
              <w:rPr>
                <w:color w:val="392C69"/>
              </w:rPr>
              <w:t xml:space="preserve">, от 28.04.2014 </w:t>
            </w:r>
            <w:hyperlink r:id="rId50" w:history="1">
              <w:r>
                <w:rPr>
                  <w:color w:val="0000FF"/>
                </w:rPr>
                <w:t>N 109-МПА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13.05.2015 </w:t>
            </w:r>
            <w:hyperlink r:id="rId51" w:history="1">
              <w:r>
                <w:rPr>
                  <w:color w:val="0000FF"/>
                </w:rPr>
                <w:t>N 185-МПА</w:t>
              </w:r>
            </w:hyperlink>
            <w:r>
              <w:rPr>
                <w:color w:val="392C69"/>
              </w:rPr>
              <w:t xml:space="preserve">, 21.10.2015 </w:t>
            </w:r>
            <w:hyperlink r:id="rId52" w:history="1">
              <w:r>
                <w:rPr>
                  <w:color w:val="0000FF"/>
                </w:rPr>
                <w:t>N 218-МПА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05.11.2015 </w:t>
            </w:r>
            <w:hyperlink r:id="rId53" w:history="1">
              <w:r>
                <w:rPr>
                  <w:color w:val="0000FF"/>
                </w:rPr>
                <w:t>N 223-МПА</w:t>
              </w:r>
            </w:hyperlink>
            <w:r>
              <w:rPr>
                <w:color w:val="392C69"/>
              </w:rPr>
              <w:t xml:space="preserve">, от 03.03.2016 </w:t>
            </w:r>
            <w:hyperlink r:id="rId54" w:history="1">
              <w:r>
                <w:rPr>
                  <w:color w:val="0000FF"/>
                </w:rPr>
                <w:t>N 258-МПА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55" w:history="1">
              <w:r>
                <w:rPr>
                  <w:color w:val="0000FF"/>
                </w:rPr>
                <w:t>N 24-МПА</w:t>
              </w:r>
            </w:hyperlink>
            <w:r>
              <w:rPr>
                <w:color w:val="392C69"/>
              </w:rPr>
              <w:t xml:space="preserve">, от 04.07.2018 </w:t>
            </w:r>
            <w:hyperlink r:id="rId56" w:history="1">
              <w:r>
                <w:rPr>
                  <w:color w:val="0000FF"/>
                </w:rPr>
                <w:t>N 40-МПА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31.10.2018 </w:t>
            </w:r>
            <w:hyperlink r:id="rId57" w:history="1">
              <w:r>
                <w:rPr>
                  <w:color w:val="0000FF"/>
                </w:rPr>
                <w:t>N 58-МПА</w:t>
              </w:r>
            </w:hyperlink>
            <w:r>
              <w:rPr>
                <w:color w:val="392C69"/>
              </w:rPr>
              <w:t xml:space="preserve">, от 14.12.2018 </w:t>
            </w:r>
            <w:hyperlink r:id="rId58" w:history="1">
              <w:r>
                <w:rPr>
                  <w:color w:val="0000FF"/>
                </w:rPr>
                <w:t>N 69-МПА</w:t>
              </w:r>
            </w:hyperlink>
            <w:r>
              <w:rPr>
                <w:color w:val="392C69"/>
              </w:rPr>
              <w:t>,</w:t>
            </w:r>
          </w:p>
          <w:p w:rsidR="00ED5BF6" w:rsidRDefault="00ED5B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04.04.2019 </w:t>
            </w:r>
            <w:hyperlink r:id="rId59" w:history="1">
              <w:r>
                <w:rPr>
                  <w:color w:val="0000FF"/>
                </w:rPr>
                <w:t>N 82-МПА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Настоящий правовой акт устанавливает и вводит в действие земельный </w:t>
      </w:r>
      <w:hyperlink r:id="rId60" w:history="1">
        <w:r>
          <w:rPr>
            <w:color w:val="0000FF"/>
          </w:rPr>
          <w:t>налог</w:t>
        </w:r>
      </w:hyperlink>
      <w:r>
        <w:t xml:space="preserve"> на территории Владивостокского городского округа в соответствии с </w:t>
      </w:r>
      <w:hyperlink r:id="rId61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Федерации. Определяет ставки земельного налога (далее - налог), порядок и сроки его уплаты, налоговые льготы, основания и порядок их применения включая размер не облагаемой налогом суммы для отдельных категорий налогоплательщиков, а также порядок и сроки представления налогоплательщиками документов, подтверждающих право на уменьшение налоговой базы на территории города Владивостока.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1. Налогоплательщики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Исключен. - Муниципальный правовой </w:t>
      </w:r>
      <w:hyperlink r:id="rId62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2. Объект налогообложения и налоговая база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2.1 - 2.6. Исключены. - Муниципальный правовой </w:t>
      </w:r>
      <w:hyperlink r:id="rId63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2.7. Налоговая база уменьшается в случаях, размере и порядке, предусмотренных </w:t>
      </w:r>
      <w:hyperlink r:id="rId64" w:history="1">
        <w:r>
          <w:rPr>
            <w:color w:val="0000FF"/>
          </w:rPr>
          <w:t>подпунктами 8</w:t>
        </w:r>
      </w:hyperlink>
      <w:r>
        <w:t xml:space="preserve">, </w:t>
      </w:r>
      <w:hyperlink r:id="rId65" w:history="1">
        <w:r>
          <w:rPr>
            <w:color w:val="0000FF"/>
          </w:rPr>
          <w:t>9 пункта 5</w:t>
        </w:r>
      </w:hyperlink>
      <w:r>
        <w:t xml:space="preserve">, </w:t>
      </w:r>
      <w:hyperlink r:id="rId66" w:history="1">
        <w:r>
          <w:rPr>
            <w:color w:val="0000FF"/>
          </w:rPr>
          <w:t>пунктами 6.1</w:t>
        </w:r>
      </w:hyperlink>
      <w:r>
        <w:t xml:space="preserve">, </w:t>
      </w:r>
      <w:hyperlink r:id="rId67" w:history="1">
        <w:r>
          <w:rPr>
            <w:color w:val="0000FF"/>
          </w:rPr>
          <w:t>7 статьи 391</w:t>
        </w:r>
      </w:hyperlink>
      <w:r>
        <w:t xml:space="preserve"> Налогового кодекса Российской Федерации.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68" w:history="1">
        <w:r>
          <w:rPr>
            <w:color w:val="0000FF"/>
          </w:rPr>
          <w:t>акта</w:t>
        </w:r>
      </w:hyperlink>
      <w:r>
        <w:t xml:space="preserve"> города Владивостока от 14.12.2018 N 69-МПА)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Налоговая база уменьшается на не облагаемую налогом сумму в размере 300000 (триста </w:t>
      </w:r>
      <w:r>
        <w:lastRenderedPageBreak/>
        <w:t xml:space="preserve">тысяч) рублей на одного налогоплательщика по его заявлению в отношении одного земельного участка, не используемого в предпринимательской деятельности, находящегося в собственности, постоянном (бессрочном) пользовании или пожизненном наследуемом владении пенсионеров, указанных в </w:t>
      </w:r>
      <w:hyperlink r:id="rId69" w:history="1">
        <w:r>
          <w:rPr>
            <w:color w:val="0000FF"/>
          </w:rPr>
          <w:t>подпункте 8 пункта 5 статьи 391</w:t>
        </w:r>
      </w:hyperlink>
      <w:r>
        <w:t xml:space="preserve"> Налогового кодекса Российской Федерации, а также налогоплательщиков, указанных в </w:t>
      </w:r>
      <w:hyperlink r:id="rId70" w:history="1">
        <w:r>
          <w:rPr>
            <w:color w:val="0000FF"/>
          </w:rPr>
          <w:t>подпункте 9 пункта 5 статьи 391</w:t>
        </w:r>
      </w:hyperlink>
      <w:r>
        <w:t xml:space="preserve"> Налогового кодекса Российской Федерации.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71" w:history="1">
        <w:r>
          <w:rPr>
            <w:color w:val="0000FF"/>
          </w:rPr>
          <w:t>акта</w:t>
        </w:r>
      </w:hyperlink>
      <w:r>
        <w:t xml:space="preserve"> города Владивостока от 14.12.2018 N 69-МПА)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Налоговая база может быть уменьшена в соответствии с абзацами первым и вторым настоящего пункта как в отношении одного и того же земельного участка, так и в отношении разных земельных участков.</w:t>
      </w:r>
    </w:p>
    <w:p w:rsidR="00ED5BF6" w:rsidRDefault="00ED5BF6">
      <w:pPr>
        <w:pStyle w:val="ConsPlusNormal"/>
        <w:jc w:val="both"/>
      </w:pPr>
      <w:r>
        <w:t xml:space="preserve">(п. 2.7 в ред. Муниципального правового </w:t>
      </w:r>
      <w:hyperlink r:id="rId72" w:history="1">
        <w:r>
          <w:rPr>
            <w:color w:val="0000FF"/>
          </w:rPr>
          <w:t>акта</w:t>
        </w:r>
      </w:hyperlink>
      <w:r>
        <w:t xml:space="preserve"> города Владивостока от 04.07.2018 N 40-МПА)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2.8. Если размер не облагаемой налогом суммы, предусмотренной абзацем вторым пункта 2.7 настоящего раздела, превышает размер налоговой базы, определенной в отношении земельного участка, налоговая база принимается равной нулю.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73" w:history="1">
        <w:r>
          <w:rPr>
            <w:color w:val="0000FF"/>
          </w:rPr>
          <w:t>акта</w:t>
        </w:r>
      </w:hyperlink>
      <w:r>
        <w:t xml:space="preserve"> города Владивостока от 04.07.2018 N 40-МПА)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В случае если при применении уменьшения налоговой базы в соответствии с абзацами первым и вторым пункта 2.7 настоящего раздела налоговая база принимает отрицательное значение, такая налоговая база принимается равной нулю.</w:t>
      </w:r>
    </w:p>
    <w:p w:rsidR="00ED5BF6" w:rsidRDefault="00ED5BF6">
      <w:pPr>
        <w:pStyle w:val="ConsPlusNormal"/>
        <w:jc w:val="both"/>
      </w:pPr>
      <w:r>
        <w:t xml:space="preserve">(абзац введен Муниципальным правовым </w:t>
      </w:r>
      <w:hyperlink r:id="rId74" w:history="1">
        <w:r>
          <w:rPr>
            <w:color w:val="0000FF"/>
          </w:rPr>
          <w:t>актом</w:t>
        </w:r>
      </w:hyperlink>
      <w:r>
        <w:t xml:space="preserve"> города Владивостока от 04.07.2018 N 40-МПА)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3. Налоговая ставка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>На территории Владивостокского городского округа налоговые ставки устанавливаются в следующих размерах: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75" w:history="1">
        <w:r>
          <w:rPr>
            <w:color w:val="0000FF"/>
          </w:rPr>
          <w:t>акта</w:t>
        </w:r>
      </w:hyperlink>
      <w:r>
        <w:t xml:space="preserve"> города Владивостока от 09.03.2010 N 212-МПА)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76" w:history="1">
        <w:r>
          <w:rPr>
            <w:color w:val="0000FF"/>
          </w:rPr>
          <w:t>акта</w:t>
        </w:r>
      </w:hyperlink>
      <w:r>
        <w:t xml:space="preserve"> города Владивостока от 13.05.2015 N 185-МПА)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акта города Владивостока от 09.10.2007 </w:t>
      </w:r>
      <w:hyperlink r:id="rId77" w:history="1">
        <w:r>
          <w:rPr>
            <w:color w:val="0000FF"/>
          </w:rPr>
          <w:t>N 91-МПА</w:t>
        </w:r>
      </w:hyperlink>
      <w:r>
        <w:t xml:space="preserve">, от 12.05.2008 </w:t>
      </w:r>
      <w:hyperlink r:id="rId78" w:history="1">
        <w:r>
          <w:rPr>
            <w:color w:val="0000FF"/>
          </w:rPr>
          <w:t>N 25-МПА</w:t>
        </w:r>
      </w:hyperlink>
      <w:r>
        <w:t>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D5BF6" w:rsidRDefault="00ED5BF6">
      <w:pPr>
        <w:pStyle w:val="ConsPlusNormal"/>
        <w:jc w:val="both"/>
      </w:pPr>
      <w:r>
        <w:t xml:space="preserve">(абзац введен Муниципальным правовым </w:t>
      </w:r>
      <w:hyperlink r:id="rId79" w:history="1">
        <w:r>
          <w:rPr>
            <w:color w:val="0000FF"/>
          </w:rPr>
          <w:t>актом</w:t>
        </w:r>
      </w:hyperlink>
      <w:r>
        <w:t xml:space="preserve"> города Владивостока от 28.04.2014 N 109-МПА)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1" w:name="P95"/>
      <w:bookmarkEnd w:id="1"/>
      <w:r>
        <w:t>2) 1,5 процента в отношении прочих земельных участков;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3) исключен. - Муниципальный правовой </w:t>
      </w:r>
      <w:hyperlink r:id="rId80" w:history="1">
        <w:r>
          <w:rPr>
            <w:color w:val="0000FF"/>
          </w:rPr>
          <w:t>акт</w:t>
        </w:r>
      </w:hyperlink>
      <w:r>
        <w:t xml:space="preserve"> города Владивостока от 13.05.2015 N 185-МПА;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4) исключен с 1 января 2019 года. - Муниципальный правовой </w:t>
      </w:r>
      <w:hyperlink r:id="rId81" w:history="1">
        <w:r>
          <w:rPr>
            <w:color w:val="0000FF"/>
          </w:rPr>
          <w:t>акт</w:t>
        </w:r>
      </w:hyperlink>
      <w:r>
        <w:t xml:space="preserve"> города Владивостока от </w:t>
      </w:r>
      <w:r>
        <w:lastRenderedPageBreak/>
        <w:t>04.07.2018 N 40-МПА;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5) 0,6 процента в отношении земельных участков, занятых объектами физической культуры и спорта, культуры, искусства, частных детских дошкольных учреждений, не финансируемых из бюджетов бюджетной системы Российской Федерации.</w:t>
      </w:r>
    </w:p>
    <w:p w:rsidR="00ED5BF6" w:rsidRDefault="00ED5BF6">
      <w:pPr>
        <w:pStyle w:val="ConsPlusNormal"/>
        <w:jc w:val="both"/>
      </w:pPr>
      <w:r>
        <w:t xml:space="preserve">(п. 5 введен Муниципальным правовым </w:t>
      </w:r>
      <w:hyperlink r:id="rId82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Действие абзаца четвертого пункта 1 настоящего раздела в отношении земельных участков, предоставляемых для дачного хозяйства, распространяется на правоотношения, возникшие с 01.01.2007.</w:t>
      </w:r>
    </w:p>
    <w:p w:rsidR="00ED5BF6" w:rsidRDefault="00ED5BF6">
      <w:pPr>
        <w:pStyle w:val="ConsPlusNormal"/>
        <w:jc w:val="both"/>
      </w:pPr>
      <w:r>
        <w:t xml:space="preserve">(пп. 1.1 в ред. Муниципального правового </w:t>
      </w:r>
      <w:hyperlink r:id="rId83" w:history="1">
        <w:r>
          <w:rPr>
            <w:color w:val="0000FF"/>
          </w:rPr>
          <w:t>акта</w:t>
        </w:r>
      </w:hyperlink>
      <w:r>
        <w:t xml:space="preserve"> города Владивостока от 05.03.2012 N 357-МПА)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Действие пункта 5 настоящего раздела распространяется на правоотношения, возникшие с 01.01.2011.</w:t>
      </w:r>
    </w:p>
    <w:p w:rsidR="00ED5BF6" w:rsidRDefault="00ED5BF6">
      <w:pPr>
        <w:pStyle w:val="ConsPlusNormal"/>
        <w:jc w:val="both"/>
      </w:pPr>
      <w:r>
        <w:t xml:space="preserve">(абз. введен Муниципальным правовым </w:t>
      </w:r>
      <w:hyperlink r:id="rId84" w:history="1">
        <w:r>
          <w:rPr>
            <w:color w:val="0000FF"/>
          </w:rPr>
          <w:t>актом</w:t>
        </w:r>
      </w:hyperlink>
      <w:r>
        <w:t xml:space="preserve"> города Владивостока от 05.03.2012 N 357-МПА)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4. Налоговый период. Отчетный период. Сроки уплаты налога</w:t>
      </w:r>
    </w:p>
    <w:p w:rsidR="00ED5BF6" w:rsidRDefault="00ED5BF6">
      <w:pPr>
        <w:pStyle w:val="ConsPlusTitle"/>
        <w:jc w:val="center"/>
      </w:pPr>
      <w:r>
        <w:t>и авансовых платежей. Налоговая декларация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4.1. Исключен. - Муниципальный правовой </w:t>
      </w:r>
      <w:hyperlink r:id="rId85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4.2.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ED5BF6" w:rsidRDefault="00ED5BF6">
      <w:pPr>
        <w:pStyle w:val="ConsPlusNormal"/>
        <w:jc w:val="both"/>
      </w:pPr>
      <w:r>
        <w:t xml:space="preserve">(в ред. Муниципальных правовых актов города Владивостока от 14.10.2008 </w:t>
      </w:r>
      <w:hyperlink r:id="rId86" w:history="1">
        <w:r>
          <w:rPr>
            <w:color w:val="0000FF"/>
          </w:rPr>
          <w:t>N 63-МПА</w:t>
        </w:r>
      </w:hyperlink>
      <w:r>
        <w:t xml:space="preserve">, от 13.05.2015 </w:t>
      </w:r>
      <w:hyperlink r:id="rId87" w:history="1">
        <w:r>
          <w:rPr>
            <w:color w:val="0000FF"/>
          </w:rPr>
          <w:t>N 185-МПА</w:t>
        </w:r>
      </w:hyperlink>
      <w:r>
        <w:t>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4.3. В течение налогового периода налогоплательщики - организации уплачивают авансовые платежи по налогу равными долями, в следующие сроки: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88" w:history="1">
        <w:r>
          <w:rPr>
            <w:color w:val="0000FF"/>
          </w:rPr>
          <w:t>акта</w:t>
        </w:r>
      </w:hyperlink>
      <w:r>
        <w:t xml:space="preserve"> города Владивостока от 13.05.2015 N 185-МПА)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за первый квартал - не позднее 5 мая года, являющегося налоговым периодом;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за второй квартал - не позднее 5 августа года, являющегося налоговым периодом;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за третий квартал - не позднее 5 ноября года, являющегося налоговым периодом.</w:t>
      </w:r>
    </w:p>
    <w:p w:rsidR="00ED5BF6" w:rsidRDefault="00ED5BF6">
      <w:pPr>
        <w:pStyle w:val="ConsPlusNormal"/>
        <w:jc w:val="both"/>
      </w:pPr>
      <w:r>
        <w:t xml:space="preserve">(п. 4.3 в ред. Муниципальных правовых актов города Владивостока от 20.11.2006 </w:t>
      </w:r>
      <w:hyperlink r:id="rId89" w:history="1">
        <w:r>
          <w:rPr>
            <w:color w:val="0000FF"/>
          </w:rPr>
          <w:t>N 58-МПА</w:t>
        </w:r>
      </w:hyperlink>
      <w:r>
        <w:t xml:space="preserve">, от 29.11.2010 </w:t>
      </w:r>
      <w:hyperlink r:id="rId90" w:history="1">
        <w:r>
          <w:rPr>
            <w:color w:val="0000FF"/>
          </w:rPr>
          <w:t>N 271-МПА</w:t>
        </w:r>
      </w:hyperlink>
      <w:r>
        <w:t>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4.4. По истечении налогового периода налогоплательщики, являющиеся организациями уплачивают налог не позднее 2 февраля года, следующего за истекшим налоговым периодом.</w:t>
      </w:r>
    </w:p>
    <w:p w:rsidR="00ED5BF6" w:rsidRDefault="00ED5BF6">
      <w:pPr>
        <w:pStyle w:val="ConsPlusNormal"/>
        <w:jc w:val="both"/>
      </w:pPr>
      <w:r>
        <w:t xml:space="preserve">(в ред. Муниципальных правовых актов города Владивостока от 29.11.2010 </w:t>
      </w:r>
      <w:hyperlink r:id="rId91" w:history="1">
        <w:r>
          <w:rPr>
            <w:color w:val="0000FF"/>
          </w:rPr>
          <w:t>N 271-МПА</w:t>
        </w:r>
      </w:hyperlink>
      <w:r>
        <w:t xml:space="preserve">, от 13.05.2015 </w:t>
      </w:r>
      <w:hyperlink r:id="rId92" w:history="1">
        <w:r>
          <w:rPr>
            <w:color w:val="0000FF"/>
          </w:rPr>
          <w:t>N 185-МПА</w:t>
        </w:r>
      </w:hyperlink>
      <w:r>
        <w:t xml:space="preserve">, от 03.03.2016 </w:t>
      </w:r>
      <w:hyperlink r:id="rId93" w:history="1">
        <w:r>
          <w:rPr>
            <w:color w:val="0000FF"/>
          </w:rPr>
          <w:t>N 258-МПА</w:t>
        </w:r>
      </w:hyperlink>
      <w:r>
        <w:t>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4.5. Исключен. - Муниципальный правовой </w:t>
      </w:r>
      <w:hyperlink r:id="rId94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4.6. Исключен с 1 января 2011 года. - Муниципальный правовой </w:t>
      </w:r>
      <w:hyperlink r:id="rId95" w:history="1">
        <w:r>
          <w:rPr>
            <w:color w:val="0000FF"/>
          </w:rPr>
          <w:t>акт</w:t>
        </w:r>
      </w:hyperlink>
      <w:r>
        <w:t xml:space="preserve"> города Владивостока от 29.11.2010 N 271-МПА.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4.7. Исключен. - Муниципальный правовой </w:t>
      </w:r>
      <w:hyperlink r:id="rId96" w:history="1">
        <w:r>
          <w:rPr>
            <w:color w:val="0000FF"/>
          </w:rPr>
          <w:t>акт</w:t>
        </w:r>
      </w:hyperlink>
      <w:r>
        <w:t xml:space="preserve"> города Владивостока от 03.03.2016 N 258-МПА.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5. Порядок исчисления налога и авансовых платежей по налогу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 xml:space="preserve">5.1 - 5.6. Исключены. - Муниципальный правовой </w:t>
      </w:r>
      <w:hyperlink r:id="rId97" w:history="1">
        <w:r>
          <w:rPr>
            <w:color w:val="0000FF"/>
          </w:rPr>
          <w:t>акт</w:t>
        </w:r>
      </w:hyperlink>
      <w:r>
        <w:t xml:space="preserve"> города Владивостока от 09.03.2010 N </w:t>
      </w:r>
      <w:r>
        <w:lastRenderedPageBreak/>
        <w:t>212-МПА.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5.7. Исключен. - Муниципальный правовой </w:t>
      </w:r>
      <w:hyperlink r:id="rId98" w:history="1">
        <w:r>
          <w:rPr>
            <w:color w:val="0000FF"/>
          </w:rPr>
          <w:t>акт</w:t>
        </w:r>
      </w:hyperlink>
      <w:r>
        <w:t xml:space="preserve"> города Владивостока от 31.10.2018 N 58-МПА.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5.8. Налогоплательщики - организации,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текущего года либо в течение 30 дней с момента возникновения права на льготу.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99" w:history="1">
        <w:r>
          <w:rPr>
            <w:color w:val="0000FF"/>
          </w:rPr>
          <w:t>акта</w:t>
        </w:r>
      </w:hyperlink>
      <w:r>
        <w:t xml:space="preserve"> города Владивостока от 31.10.2018 N 58-МПА)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Абзац исключен. - Муниципальный правовой </w:t>
      </w:r>
      <w:hyperlink r:id="rId100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5.9 - 5.14. Исключены. - Муниципальный правовой </w:t>
      </w:r>
      <w:hyperlink r:id="rId101" w:history="1">
        <w:r>
          <w:rPr>
            <w:color w:val="0000FF"/>
          </w:rPr>
          <w:t>акт</w:t>
        </w:r>
      </w:hyperlink>
      <w:r>
        <w:t xml:space="preserve"> города Владивостока от 09.03.2010 N 212-МПА.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Title"/>
        <w:jc w:val="center"/>
        <w:outlineLvl w:val="1"/>
      </w:pPr>
      <w:r>
        <w:t>6. Налоговые льготы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ind w:firstLine="540"/>
        <w:jc w:val="both"/>
      </w:pPr>
      <w:r>
        <w:t>6.1. Освобождаются от налогообложения:</w:t>
      </w:r>
    </w:p>
    <w:p w:rsidR="00ED5BF6" w:rsidRDefault="00ED5BF6">
      <w:pPr>
        <w:pStyle w:val="ConsPlusNormal"/>
        <w:jc w:val="both"/>
      </w:pPr>
      <w:r>
        <w:t xml:space="preserve">(в ред. Муниципального правового </w:t>
      </w:r>
      <w:hyperlink r:id="rId102" w:history="1">
        <w:r>
          <w:rPr>
            <w:color w:val="0000FF"/>
          </w:rPr>
          <w:t>акта</w:t>
        </w:r>
      </w:hyperlink>
      <w:r>
        <w:t xml:space="preserve"> города Владивостока от 26.07.2006 N 49-МПА)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1) организации и учреждения уголовно-исполнительной системы Министерства юстиции Российской Федерации -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2) организации - в отношении земельных участков, занятых государственными автомобильными дорогами общего пользования;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3)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4)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организации, уставный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 также иных товаров по перечню, утверждаемому Правительством Российской Федерации по согласованию с общероссийскими общественными организациями инвалидов), работ и услуг (за исключением брокерских и иных посреднических услуг);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учреждения, единственными собственниками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5) организации народных художественных промыслов - в отношении земельных участков, находящихся в местах традиционного бытования народных художественных промыслов и </w:t>
      </w:r>
      <w:r>
        <w:lastRenderedPageBreak/>
        <w:t>используемых для производства и реализации изделий народных художественных промыслов;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6) физические лица, относящиеся к коренным малочисленным народам Севера, Сибири и Дальнего Востока Российской Федерации, а также общины таких народов -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7) предприятия, организации и учреждения в отношении земельных участков под объектами строительства, находящимися в ведении Управления делами Президента Российской Федерации;</w:t>
      </w:r>
    </w:p>
    <w:p w:rsidR="00ED5BF6" w:rsidRDefault="00ED5BF6">
      <w:pPr>
        <w:pStyle w:val="ConsPlusNormal"/>
        <w:jc w:val="both"/>
      </w:pPr>
      <w:r>
        <w:t xml:space="preserve">(пп. 7 введен Муниципальным правовым </w:t>
      </w:r>
      <w:hyperlink r:id="rId103" w:history="1">
        <w:r>
          <w:rPr>
            <w:color w:val="0000FF"/>
          </w:rPr>
          <w:t>актом</w:t>
        </w:r>
      </w:hyperlink>
      <w:r>
        <w:t xml:space="preserve"> города Владивостока от 22.03.2007 N 77-МПА)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8) - 9) исключены. - Муниципальный правовой </w:t>
      </w:r>
      <w:hyperlink r:id="rId104" w:history="1">
        <w:r>
          <w:rPr>
            <w:color w:val="0000FF"/>
          </w:rPr>
          <w:t>акт</w:t>
        </w:r>
      </w:hyperlink>
      <w:r>
        <w:t xml:space="preserve"> города Владивостока от 13.05.2015 N 185-МПА;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2" w:name="P147"/>
      <w:bookmarkEnd w:id="2"/>
      <w:r>
        <w:t>10) Герои Советского Союза, Герои Российской Федерации, полные кавалеры ордена Славы, почетные граждане города Владивостока;</w:t>
      </w:r>
    </w:p>
    <w:p w:rsidR="00ED5BF6" w:rsidRDefault="00ED5BF6">
      <w:pPr>
        <w:pStyle w:val="ConsPlusNormal"/>
        <w:jc w:val="both"/>
      </w:pPr>
      <w:r>
        <w:t xml:space="preserve">(пп. 10 введен Муниципальным правовым </w:t>
      </w:r>
      <w:hyperlink r:id="rId105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11) инвалиды I и II групп инвалидности;</w:t>
      </w:r>
    </w:p>
    <w:p w:rsidR="00ED5BF6" w:rsidRDefault="00ED5BF6">
      <w:pPr>
        <w:pStyle w:val="ConsPlusNormal"/>
        <w:jc w:val="both"/>
      </w:pPr>
      <w:r>
        <w:t xml:space="preserve">(пп. 11 в ред. Муниципального правового </w:t>
      </w:r>
      <w:hyperlink r:id="rId106" w:history="1">
        <w:r>
          <w:rPr>
            <w:color w:val="0000FF"/>
          </w:rPr>
          <w:t>акта</w:t>
        </w:r>
      </w:hyperlink>
      <w:r>
        <w:t xml:space="preserve"> города Владивостока от 13.05.2015 N 185-МПА)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12) инвалиды с детства;</w:t>
      </w:r>
    </w:p>
    <w:p w:rsidR="00ED5BF6" w:rsidRDefault="00ED5BF6">
      <w:pPr>
        <w:pStyle w:val="ConsPlusNormal"/>
        <w:jc w:val="both"/>
      </w:pPr>
      <w:r>
        <w:t xml:space="preserve">(пп. 12 введен Муниципальным правовым </w:t>
      </w:r>
      <w:hyperlink r:id="rId107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13) ветераны и инвалиды Великой Отечественной войны, а также ветераны и инвалиды боевых действий;</w:t>
      </w:r>
    </w:p>
    <w:p w:rsidR="00ED5BF6" w:rsidRDefault="00ED5BF6">
      <w:pPr>
        <w:pStyle w:val="ConsPlusNormal"/>
        <w:jc w:val="both"/>
      </w:pPr>
      <w:r>
        <w:t xml:space="preserve">(пп. 13 введен Муниципальным правовым </w:t>
      </w:r>
      <w:hyperlink r:id="rId108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14) физические лица, имеющие право на получение социальной поддержки в соответствии с </w:t>
      </w:r>
      <w:hyperlink r:id="rId109" w:history="1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11" w:history="1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ED5BF6" w:rsidRDefault="00ED5BF6">
      <w:pPr>
        <w:pStyle w:val="ConsPlusNormal"/>
        <w:jc w:val="both"/>
      </w:pPr>
      <w:r>
        <w:t xml:space="preserve">(пп. 14 введен Муниципальным правовым </w:t>
      </w:r>
      <w:hyperlink r:id="rId112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15)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D5BF6" w:rsidRDefault="00ED5BF6">
      <w:pPr>
        <w:pStyle w:val="ConsPlusNormal"/>
        <w:jc w:val="both"/>
      </w:pPr>
      <w:r>
        <w:t xml:space="preserve">(пп. 15 введен Муниципальным правовым </w:t>
      </w:r>
      <w:hyperlink r:id="rId113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3" w:name="P159"/>
      <w:bookmarkEnd w:id="3"/>
      <w:r>
        <w:t>16)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ED5BF6" w:rsidRDefault="00ED5BF6">
      <w:pPr>
        <w:pStyle w:val="ConsPlusNormal"/>
        <w:jc w:val="both"/>
      </w:pPr>
      <w:r>
        <w:t xml:space="preserve">(пп. 16 введен Муниципальным правовым </w:t>
      </w:r>
      <w:hyperlink r:id="rId114" w:history="1">
        <w:r>
          <w:rPr>
            <w:color w:val="0000FF"/>
          </w:rPr>
          <w:t>актом</w:t>
        </w:r>
      </w:hyperlink>
      <w:r>
        <w:t xml:space="preserve"> города Владивостока от 17.10.2011 N 324-МПА)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17) - 18) исключены с 1 января 2016 года. - Муниципальный правовой </w:t>
      </w:r>
      <w:hyperlink r:id="rId115" w:history="1">
        <w:r>
          <w:rPr>
            <w:color w:val="0000FF"/>
          </w:rPr>
          <w:t>акт</w:t>
        </w:r>
      </w:hyperlink>
      <w:r>
        <w:t xml:space="preserve"> города Владивостока от 21.10.2015 N 218-МПА;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4" w:name="P162"/>
      <w:bookmarkEnd w:id="4"/>
      <w:r>
        <w:t xml:space="preserve">19) организации, являющиеся участниками регионального инвестиционного проекта на территории города Владивостока, при условии осуществления капитальных вложений в региональный инвестиционный проект в соответствии с инвестиционной декларацией не менее </w:t>
      </w:r>
      <w:r>
        <w:lastRenderedPageBreak/>
        <w:t xml:space="preserve">500 млн рублей в срок, не превышающий пяти лет со дня включения в реестр участников региональных инвестиционных проектов - в отношении земельных участков, на которых реализуется региональный инвестиционный проект, - в виде понижения ставки земельного налога, предусмотренной </w:t>
      </w:r>
      <w:hyperlink w:anchor="P95" w:history="1">
        <w:r>
          <w:rPr>
            <w:color w:val="0000FF"/>
          </w:rPr>
          <w:t>пунктом 2 раздела третьего</w:t>
        </w:r>
      </w:hyperlink>
      <w:r>
        <w:t xml:space="preserve"> настоящего приложения, на 80 процентов в течение пяти лет со дня включения в реестр участников региональных инвестиционных проектов;</w:t>
      </w:r>
    </w:p>
    <w:p w:rsidR="00ED5BF6" w:rsidRDefault="00ED5BF6">
      <w:pPr>
        <w:pStyle w:val="ConsPlusNormal"/>
        <w:jc w:val="both"/>
      </w:pPr>
      <w:r>
        <w:t xml:space="preserve">(пп. 19 введен Муниципальным правовым </w:t>
      </w:r>
      <w:hyperlink r:id="rId116" w:history="1">
        <w:r>
          <w:rPr>
            <w:color w:val="0000FF"/>
          </w:rPr>
          <w:t>актом</w:t>
        </w:r>
      </w:hyperlink>
      <w:r>
        <w:t xml:space="preserve"> города Владивостока от 25.12.2013 N 86-МПА)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5" w:name="P164"/>
      <w:bookmarkEnd w:id="5"/>
      <w:r>
        <w:t xml:space="preserve">20) организации, являющиеся участниками регионального инвестиционного проекта на территории города Владивостока, при условии осуществления капитальных вложений в региональный инвестиционный проект в соответствии с инвестиционной декларацией не менее 150 млн рублей в срок, не превышающий трех лет со дня включения в реестр участников региональных инвестиционных проектов - в отношении земельных участков, на которых реализуется региональный инвестиционный проект - в виде понижения ставки земельного налога, предусмотренной </w:t>
      </w:r>
      <w:hyperlink w:anchor="P95" w:history="1">
        <w:r>
          <w:rPr>
            <w:color w:val="0000FF"/>
          </w:rPr>
          <w:t>пунктом 2 раздела третьего</w:t>
        </w:r>
      </w:hyperlink>
      <w:r>
        <w:t xml:space="preserve"> настоящего приложения, на 60 процентов в течение трех лет со дня включения в реестр участников региональных инвестиционных проектов;</w:t>
      </w:r>
    </w:p>
    <w:p w:rsidR="00ED5BF6" w:rsidRDefault="00ED5BF6">
      <w:pPr>
        <w:pStyle w:val="ConsPlusNormal"/>
        <w:jc w:val="both"/>
      </w:pPr>
      <w:r>
        <w:t xml:space="preserve">(пп. 20 введен Муниципальным правовым </w:t>
      </w:r>
      <w:hyperlink r:id="rId117" w:history="1">
        <w:r>
          <w:rPr>
            <w:color w:val="0000FF"/>
          </w:rPr>
          <w:t>актом</w:t>
        </w:r>
      </w:hyperlink>
      <w:r>
        <w:t xml:space="preserve"> города Владивостока от 25.12.2013 N 86-МПА)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21) организации - резиденты особой экономической зоны, за исключением организаций, указанных в </w:t>
      </w:r>
      <w:hyperlink w:anchor="P168" w:history="1">
        <w:r>
          <w:rPr>
            <w:color w:val="0000FF"/>
          </w:rPr>
          <w:t>подпункте 22</w:t>
        </w:r>
      </w:hyperlink>
      <w:r>
        <w:t xml:space="preserve"> настоящего пункта, - в отношении земельных участков, расположенных на территории особой экономической зоны, сроком на пять лет с месяца возникновения права собственности на каждый земельный участок;</w:t>
      </w:r>
    </w:p>
    <w:p w:rsidR="00ED5BF6" w:rsidRDefault="00ED5BF6">
      <w:pPr>
        <w:pStyle w:val="ConsPlusNormal"/>
        <w:jc w:val="both"/>
      </w:pPr>
      <w:r>
        <w:t xml:space="preserve">(пп. 21 введен Муниципальным правовым </w:t>
      </w:r>
      <w:hyperlink r:id="rId118" w:history="1">
        <w:r>
          <w:rPr>
            <w:color w:val="0000FF"/>
          </w:rPr>
          <w:t>актом</w:t>
        </w:r>
      </w:hyperlink>
      <w:r>
        <w:t xml:space="preserve"> города Владивостока от 05.11.2015 N 223-МПА)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6" w:name="P168"/>
      <w:bookmarkEnd w:id="6"/>
      <w:r>
        <w:t>22) судостроительные организации, имеющие статус резидента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экономической зоны сроком на десять лет;</w:t>
      </w:r>
    </w:p>
    <w:p w:rsidR="00ED5BF6" w:rsidRDefault="00ED5BF6">
      <w:pPr>
        <w:pStyle w:val="ConsPlusNormal"/>
        <w:jc w:val="both"/>
      </w:pPr>
      <w:r>
        <w:t xml:space="preserve">(пп. 22 введен Муниципальным правовым </w:t>
      </w:r>
      <w:hyperlink r:id="rId119" w:history="1">
        <w:r>
          <w:rPr>
            <w:color w:val="0000FF"/>
          </w:rPr>
          <w:t>актом</w:t>
        </w:r>
      </w:hyperlink>
      <w:r>
        <w:t xml:space="preserve"> города Владивостока от 05.11.2015 N 223-МПА)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23) действовал до 31 декабря 2015 года. - Муниципальный правовой </w:t>
      </w:r>
      <w:hyperlink r:id="rId120" w:history="1">
        <w:r>
          <w:rPr>
            <w:color w:val="0000FF"/>
          </w:rPr>
          <w:t>акт</w:t>
        </w:r>
      </w:hyperlink>
      <w:r>
        <w:t xml:space="preserve"> города Владивостока от 10.12.2015 N 231-МПА;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7" w:name="P171"/>
      <w:bookmarkEnd w:id="7"/>
      <w:r>
        <w:t xml:space="preserve">24) многодетные семьи, признанные таковыми в соответствии со </w:t>
      </w:r>
      <w:hyperlink r:id="rId121" w:history="1">
        <w:r>
          <w:rPr>
            <w:color w:val="0000FF"/>
          </w:rPr>
          <w:t>статьей 2</w:t>
        </w:r>
      </w:hyperlink>
      <w:r>
        <w:t xml:space="preserve"> Закона Приморского края от 23.11.2018 N 392-КЗ "О социальной поддержке многодетных семей, проживающих на территории Приморского края", за исключением граждан, указанных в </w:t>
      </w:r>
      <w:hyperlink w:anchor="P181" w:history="1">
        <w:r>
          <w:rPr>
            <w:color w:val="0000FF"/>
          </w:rPr>
          <w:t>подпункте 30</w:t>
        </w:r>
      </w:hyperlink>
      <w:r>
        <w:t xml:space="preserve"> настоящего пункта, - в отношении одного земельного участка, предоставленного (приобретенного) для индивидуального жилищного строительства и (или) размещения индивидуального жилого дома (основанием для предоставления налоговой льготы является удостоверение многодетной семьи, выданное уполномоченными органами);</w:t>
      </w:r>
    </w:p>
    <w:p w:rsidR="00ED5BF6" w:rsidRDefault="00ED5BF6">
      <w:pPr>
        <w:pStyle w:val="ConsPlusNormal"/>
        <w:jc w:val="both"/>
      </w:pPr>
      <w:r>
        <w:t xml:space="preserve">(пп. 24 в ред. Муниципального правового </w:t>
      </w:r>
      <w:hyperlink r:id="rId122" w:history="1">
        <w:r>
          <w:rPr>
            <w:color w:val="0000FF"/>
          </w:rPr>
          <w:t>акта</w:t>
        </w:r>
      </w:hyperlink>
      <w:r>
        <w:t xml:space="preserve"> города Владивостока от 04.04.2019 N 82-МПА)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8" w:name="P173"/>
      <w:bookmarkEnd w:id="8"/>
      <w:r>
        <w:t xml:space="preserve">25)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13.07.2015 N 212-ФЗ "О свободном порте Владивосток" в течение первых пяти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 отношении земельных участков, используемых ими для осуществления предпринимательской деятельности;</w:t>
      </w:r>
    </w:p>
    <w:p w:rsidR="00ED5BF6" w:rsidRDefault="00ED5BF6">
      <w:pPr>
        <w:pStyle w:val="ConsPlusNormal"/>
        <w:jc w:val="both"/>
      </w:pPr>
      <w:r>
        <w:t xml:space="preserve">(пп. 25 введен Муниципальным правовым </w:t>
      </w:r>
      <w:hyperlink r:id="rId124" w:history="1">
        <w:r>
          <w:rPr>
            <w:color w:val="0000FF"/>
          </w:rPr>
          <w:t>актом</w:t>
        </w:r>
      </w:hyperlink>
      <w:r>
        <w:t xml:space="preserve"> города Владивостока от 03.03.2016 N 258-МПА)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26)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от 13.07.2015 N 212-ФЗ "О свободном порте Владивосток", в течение последующих пяти лет с месяца, в котором прекратила действие налоговая ставка земельного </w:t>
      </w:r>
      <w:r>
        <w:lastRenderedPageBreak/>
        <w:t xml:space="preserve">налога, установленная </w:t>
      </w:r>
      <w:hyperlink w:anchor="P173" w:history="1">
        <w:r>
          <w:rPr>
            <w:color w:val="0000FF"/>
          </w:rPr>
          <w:t>подпунктом 25</w:t>
        </w:r>
      </w:hyperlink>
      <w:r>
        <w:t xml:space="preserve"> настоящего пункта, - в отношении земельных участков, используемых ими для осуществления предпринимательской деятельности, - в виде понижения ставки земельного налога, предусмотренной </w:t>
      </w:r>
      <w:hyperlink w:anchor="P95" w:history="1">
        <w:r>
          <w:rPr>
            <w:color w:val="0000FF"/>
          </w:rPr>
          <w:t>пунктом 2</w:t>
        </w:r>
      </w:hyperlink>
      <w:r>
        <w:t xml:space="preserve"> раздела третьего настоящего приложения, на 60 процентов;</w:t>
      </w:r>
    </w:p>
    <w:p w:rsidR="00ED5BF6" w:rsidRDefault="00ED5BF6">
      <w:pPr>
        <w:pStyle w:val="ConsPlusNormal"/>
        <w:jc w:val="both"/>
      </w:pPr>
      <w:r>
        <w:t xml:space="preserve">(пп. 26 введен Муниципальным правовым </w:t>
      </w:r>
      <w:hyperlink r:id="rId126" w:history="1">
        <w:r>
          <w:rPr>
            <w:color w:val="0000FF"/>
          </w:rPr>
          <w:t>актом</w:t>
        </w:r>
      </w:hyperlink>
      <w:r>
        <w:t xml:space="preserve"> города Владивостока от 03.03.2016 N 258-МПА)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27) действовал до 31 декабря 2016 года. - Муниципальный правовой </w:t>
      </w:r>
      <w:hyperlink r:id="rId127" w:history="1">
        <w:r>
          <w:rPr>
            <w:color w:val="0000FF"/>
          </w:rPr>
          <w:t>акт</w:t>
        </w:r>
      </w:hyperlink>
      <w:r>
        <w:t xml:space="preserve"> города Владивостока от 05.08.2016 N 290-МПА;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28) действовал до 31 декабря 2017 года. - Муниципальный правовой </w:t>
      </w:r>
      <w:hyperlink r:id="rId128" w:history="1">
        <w:r>
          <w:rPr>
            <w:color w:val="0000FF"/>
          </w:rPr>
          <w:t>акт</w:t>
        </w:r>
      </w:hyperlink>
      <w:r>
        <w:t xml:space="preserve"> города Владивостока от 07.07.2017 N 345-МПА;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29) организации и (или) физические лица, являющиеся индивидуальными предпринимателями, признанные резидентами территории опережающего социально-экономического развития в соответствии с Федеральным </w:t>
      </w:r>
      <w:hyperlink r:id="rId129" w:history="1">
        <w:r>
          <w:rPr>
            <w:color w:val="0000FF"/>
          </w:rPr>
          <w:t>законом</w:t>
        </w:r>
      </w:hyperlink>
      <w:r>
        <w:t xml:space="preserve"> от 29.12.2014 N 473-ФЗ "О территориях опережающего социально-экономического развития в Российской Федерации", на срок три года со дня получения ими статуса резидента территории опережающего социально-экономического развития - в отношении земельных участков, используемых ими для осуществления предпринимательской деятельности;</w:t>
      </w:r>
    </w:p>
    <w:p w:rsidR="00ED5BF6" w:rsidRDefault="00ED5BF6">
      <w:pPr>
        <w:pStyle w:val="ConsPlusNormal"/>
        <w:jc w:val="both"/>
      </w:pPr>
      <w:r>
        <w:t xml:space="preserve">(пп. 29 введен Муниципальным правовым </w:t>
      </w:r>
      <w:hyperlink r:id="rId130" w:history="1">
        <w:r>
          <w:rPr>
            <w:color w:val="0000FF"/>
          </w:rPr>
          <w:t>актом</w:t>
        </w:r>
      </w:hyperlink>
      <w:r>
        <w:t xml:space="preserve"> города Владивостока от 09.04.2018 N 24-МПА)</w:t>
      </w:r>
    </w:p>
    <w:p w:rsidR="00ED5BF6" w:rsidRDefault="00ED5BF6">
      <w:pPr>
        <w:pStyle w:val="ConsPlusNormal"/>
        <w:spacing w:before="220"/>
        <w:ind w:firstLine="540"/>
        <w:jc w:val="both"/>
      </w:pPr>
      <w:bookmarkStart w:id="9" w:name="P181"/>
      <w:bookmarkEnd w:id="9"/>
      <w:r>
        <w:t xml:space="preserve">30) граждане, получившие земельные участки в рамках реализации </w:t>
      </w:r>
      <w:hyperlink r:id="rId131" w:history="1">
        <w:r>
          <w:rPr>
            <w:color w:val="0000FF"/>
          </w:rPr>
          <w:t>Закона</w:t>
        </w:r>
      </w:hyperlink>
      <w:r>
        <w:t xml:space="preserve"> Приморского края от 08.11.2011 N 837-КЗ "О бесплатном предоставлении земельных участков гражданам, имеющим трех и более детей, в Приморском крае", в течение десяти лет с момента регистрации права собственности на предоставленный земельный участок (основанием для предоставления налоговой льготы является постановление администрации города Владивостока о предоставлении бесплатно в общую долевую собственность земельного участка для индивидуального жилищного строительства и выписка из ЕГРН).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По истечении срока, указанного в абзаце первом настоящего подпункта, граждане вправе обратиться за предоставлением налоговой льготы в соответствии с </w:t>
      </w:r>
      <w:hyperlink w:anchor="P171" w:history="1">
        <w:r>
          <w:rPr>
            <w:color w:val="0000FF"/>
          </w:rPr>
          <w:t>подпунктом 24</w:t>
        </w:r>
      </w:hyperlink>
      <w:r>
        <w:t xml:space="preserve"> настоящего пункта;</w:t>
      </w:r>
    </w:p>
    <w:p w:rsidR="00ED5BF6" w:rsidRDefault="00ED5BF6">
      <w:pPr>
        <w:pStyle w:val="ConsPlusNormal"/>
        <w:jc w:val="both"/>
      </w:pPr>
      <w:r>
        <w:t xml:space="preserve">(пп. 30 введен Муниципальным правовым </w:t>
      </w:r>
      <w:hyperlink r:id="rId132" w:history="1">
        <w:r>
          <w:rPr>
            <w:color w:val="0000FF"/>
          </w:rPr>
          <w:t>актом</w:t>
        </w:r>
      </w:hyperlink>
      <w:r>
        <w:t xml:space="preserve"> города Владивостока от 04.07.2018 N 40-МПА)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31) действовал до 31 декабря 2018 года. - Муниципальный правовой </w:t>
      </w:r>
      <w:hyperlink r:id="rId133" w:history="1">
        <w:r>
          <w:rPr>
            <w:color w:val="0000FF"/>
          </w:rPr>
          <w:t>акт</w:t>
        </w:r>
      </w:hyperlink>
      <w:r>
        <w:t xml:space="preserve"> города Владивостока от 04.07.2018 N 40-МПА.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6.2. Исключен с 1 января 2019 года. - Муниципальный правовой </w:t>
      </w:r>
      <w:hyperlink r:id="rId134" w:history="1">
        <w:r>
          <w:rPr>
            <w:color w:val="0000FF"/>
          </w:rPr>
          <w:t>акт</w:t>
        </w:r>
      </w:hyperlink>
      <w:r>
        <w:t xml:space="preserve"> города Владивостока от 04.07.2018 N 40-МПА.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>6.3. В случае передачи организациями и физическими лицами, освобожденными от уплаты земельного налога, земельных участков (части земельных участков) в аренду (пользование) с данных земельных участков (части земельных участков) производится взимание земельного налога.</w:t>
      </w:r>
    </w:p>
    <w:p w:rsidR="00ED5BF6" w:rsidRDefault="00ED5BF6">
      <w:pPr>
        <w:pStyle w:val="ConsPlusNormal"/>
        <w:jc w:val="both"/>
      </w:pPr>
      <w:r>
        <w:t xml:space="preserve">(п. 6.3 введен Муниципальным правовым </w:t>
      </w:r>
      <w:hyperlink r:id="rId135" w:history="1">
        <w:r>
          <w:rPr>
            <w:color w:val="0000FF"/>
          </w:rPr>
          <w:t>актом</w:t>
        </w:r>
      </w:hyperlink>
      <w:r>
        <w:t xml:space="preserve"> города Владивостока от 20.11.2006 N 58-МПА)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6.4. Для целей </w:t>
      </w:r>
      <w:hyperlink w:anchor="P162" w:history="1">
        <w:r>
          <w:rPr>
            <w:color w:val="0000FF"/>
          </w:rPr>
          <w:t>подпунктов 19</w:t>
        </w:r>
      </w:hyperlink>
      <w:r>
        <w:t xml:space="preserve"> и </w:t>
      </w:r>
      <w:hyperlink w:anchor="P164" w:history="1">
        <w:r>
          <w:rPr>
            <w:color w:val="0000FF"/>
          </w:rPr>
          <w:t>20 пункта 6.1</w:t>
        </w:r>
      </w:hyperlink>
      <w:r>
        <w:t xml:space="preserve"> настоящего раздела региональным инвестиционным проектом признается инвестиционный проект, целью которого является производство товаров и который удовлетворяет требованиям </w:t>
      </w:r>
      <w:hyperlink r:id="rId136" w:history="1">
        <w:r>
          <w:rPr>
            <w:color w:val="0000FF"/>
          </w:rPr>
          <w:t>статей 25.8</w:t>
        </w:r>
      </w:hyperlink>
      <w:r>
        <w:t xml:space="preserve">, </w:t>
      </w:r>
      <w:hyperlink r:id="rId137" w:history="1">
        <w:r>
          <w:rPr>
            <w:color w:val="0000FF"/>
          </w:rPr>
          <w:t>25.9</w:t>
        </w:r>
      </w:hyperlink>
      <w:r>
        <w:t xml:space="preserve"> Налогового кодекса Российской Федерации.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В дополнение к требованиям </w:t>
      </w:r>
      <w:hyperlink r:id="rId138" w:history="1">
        <w:r>
          <w:rPr>
            <w:color w:val="0000FF"/>
          </w:rPr>
          <w:t>статей 25.8</w:t>
        </w:r>
      </w:hyperlink>
      <w:r>
        <w:t xml:space="preserve">, </w:t>
      </w:r>
      <w:hyperlink r:id="rId139" w:history="1">
        <w:r>
          <w:rPr>
            <w:color w:val="0000FF"/>
          </w:rPr>
          <w:t>25.9</w:t>
        </w:r>
      </w:hyperlink>
      <w:r>
        <w:t xml:space="preserve"> Налогового кодекса Российской Федерации региональный инвестиционный проект должен быть направлен на осуществление экономической деятельности по следующим видам экономической деятельности в соответствии с Общероссийским </w:t>
      </w:r>
      <w:hyperlink r:id="rId14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деятельности: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41" w:history="1">
        <w:r>
          <w:rPr>
            <w:color w:val="0000FF"/>
          </w:rPr>
          <w:t>Раздел A</w:t>
        </w:r>
      </w:hyperlink>
      <w:r>
        <w:t xml:space="preserve"> "Сельское хозяйство, охота и лесное хозяйство";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42" w:history="1">
        <w:r>
          <w:rPr>
            <w:color w:val="0000FF"/>
          </w:rPr>
          <w:t>Раздел B</w:t>
        </w:r>
      </w:hyperlink>
      <w:r>
        <w:t xml:space="preserve"> "Рыболовство, рыбоводство";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43" w:history="1">
        <w:r>
          <w:rPr>
            <w:color w:val="0000FF"/>
          </w:rPr>
          <w:t>Классы 13</w:t>
        </w:r>
      </w:hyperlink>
      <w:r>
        <w:t xml:space="preserve">, </w:t>
      </w:r>
      <w:hyperlink r:id="rId144" w:history="1">
        <w:r>
          <w:rPr>
            <w:color w:val="0000FF"/>
          </w:rPr>
          <w:t>14 раздела C</w:t>
        </w:r>
      </w:hyperlink>
      <w:r>
        <w:t xml:space="preserve"> "Добыча полезных ископаемых" (кроме </w:t>
      </w:r>
      <w:hyperlink r:id="rId145" w:history="1">
        <w:r>
          <w:rPr>
            <w:color w:val="0000FF"/>
          </w:rPr>
          <w:t>группы 14.21</w:t>
        </w:r>
      </w:hyperlink>
      <w:r>
        <w:t xml:space="preserve"> "Разработка гравийных и песчаных карьеров");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46" w:history="1">
        <w:r>
          <w:rPr>
            <w:color w:val="0000FF"/>
          </w:rPr>
          <w:t>Подклассы 15.1</w:t>
        </w:r>
      </w:hyperlink>
      <w:r>
        <w:t xml:space="preserve"> - </w:t>
      </w:r>
      <w:hyperlink r:id="rId147" w:history="1">
        <w:r>
          <w:rPr>
            <w:color w:val="0000FF"/>
          </w:rPr>
          <w:t>15.8</w:t>
        </w:r>
      </w:hyperlink>
      <w:r>
        <w:t xml:space="preserve">, </w:t>
      </w:r>
      <w:hyperlink r:id="rId148" w:history="1">
        <w:r>
          <w:rPr>
            <w:color w:val="0000FF"/>
          </w:rPr>
          <w:t>подгруппы 15.98.1</w:t>
        </w:r>
      </w:hyperlink>
      <w:r>
        <w:t xml:space="preserve">, </w:t>
      </w:r>
      <w:hyperlink r:id="rId149" w:history="1">
        <w:r>
          <w:rPr>
            <w:color w:val="0000FF"/>
          </w:rPr>
          <w:t>15.98.2</w:t>
        </w:r>
      </w:hyperlink>
      <w:r>
        <w:t xml:space="preserve">, </w:t>
      </w:r>
      <w:hyperlink r:id="rId150" w:history="1">
        <w:r>
          <w:rPr>
            <w:color w:val="0000FF"/>
          </w:rPr>
          <w:t>классы 20</w:t>
        </w:r>
      </w:hyperlink>
      <w:r>
        <w:t xml:space="preserve">, </w:t>
      </w:r>
      <w:hyperlink r:id="rId151" w:history="1">
        <w:r>
          <w:rPr>
            <w:color w:val="0000FF"/>
          </w:rPr>
          <w:t>21</w:t>
        </w:r>
      </w:hyperlink>
      <w:r>
        <w:t xml:space="preserve">, </w:t>
      </w:r>
      <w:hyperlink r:id="rId152" w:history="1">
        <w:r>
          <w:rPr>
            <w:color w:val="0000FF"/>
          </w:rPr>
          <w:t>24</w:t>
        </w:r>
      </w:hyperlink>
      <w:r>
        <w:t xml:space="preserve"> - </w:t>
      </w:r>
      <w:hyperlink r:id="rId153" w:history="1">
        <w:r>
          <w:rPr>
            <w:color w:val="0000FF"/>
          </w:rPr>
          <w:t>35 раздела D</w:t>
        </w:r>
      </w:hyperlink>
      <w:r>
        <w:t xml:space="preserve"> "Обрабатывающие производства";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54" w:history="1">
        <w:r>
          <w:rPr>
            <w:color w:val="0000FF"/>
          </w:rPr>
          <w:t>Подкласс 55.1 раздела H</w:t>
        </w:r>
      </w:hyperlink>
      <w:r>
        <w:t xml:space="preserve"> "Гостиницы и рестораны";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55" w:history="1">
        <w:r>
          <w:rPr>
            <w:color w:val="0000FF"/>
          </w:rPr>
          <w:t>Подгруппы 60.21.11</w:t>
        </w:r>
      </w:hyperlink>
      <w:r>
        <w:t xml:space="preserve">, </w:t>
      </w:r>
      <w:hyperlink r:id="rId156" w:history="1">
        <w:r>
          <w:rPr>
            <w:color w:val="0000FF"/>
          </w:rPr>
          <w:t>60.21.12</w:t>
        </w:r>
      </w:hyperlink>
      <w:r>
        <w:t xml:space="preserve">, </w:t>
      </w:r>
      <w:hyperlink r:id="rId157" w:history="1">
        <w:r>
          <w:rPr>
            <w:color w:val="0000FF"/>
          </w:rPr>
          <w:t>подкласс 60.21.2 раздела I</w:t>
        </w:r>
      </w:hyperlink>
      <w:r>
        <w:t xml:space="preserve"> "Транспорт и связь".</w:t>
      </w:r>
    </w:p>
    <w:p w:rsidR="00ED5BF6" w:rsidRDefault="00ED5BF6">
      <w:pPr>
        <w:pStyle w:val="ConsPlusNormal"/>
        <w:spacing w:before="220"/>
        <w:ind w:firstLine="540"/>
        <w:jc w:val="both"/>
      </w:pPr>
      <w:hyperlink r:id="rId158" w:history="1">
        <w:r>
          <w:rPr>
            <w:color w:val="0000FF"/>
          </w:rPr>
          <w:t>Подкласс 92.6 раздела O</w:t>
        </w:r>
      </w:hyperlink>
      <w:r>
        <w:t xml:space="preserve"> "Предоставление прочих коммунальных, социальных и персональных услуг" (кроме видов деятельности: "организация и проведение спортивных мероприятий на открытом воздухе или в закрытом помещении для профессионалов или любителей. Мероприятия проводятся организациями, имеющими или не имеющими свои спортивные объекты: клубами любителей карточных игр", "деятельность гаваней (пристаней) для прогулочных судов").</w:t>
      </w:r>
    </w:p>
    <w:p w:rsidR="00ED5BF6" w:rsidRDefault="00ED5BF6">
      <w:pPr>
        <w:pStyle w:val="ConsPlusNormal"/>
        <w:jc w:val="both"/>
      </w:pPr>
      <w:r>
        <w:t xml:space="preserve">(п. 6.4 введен Муниципальным правовым </w:t>
      </w:r>
      <w:hyperlink r:id="rId159" w:history="1">
        <w:r>
          <w:rPr>
            <w:color w:val="0000FF"/>
          </w:rPr>
          <w:t>актом</w:t>
        </w:r>
      </w:hyperlink>
      <w:r>
        <w:t xml:space="preserve"> города Владивостока от 25.12.2013 N 86-МПА)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6.5. При прекращении статуса участника регионального инвестиционного проекта до его завершения, а также при установлении в период реализации регионального инвестиционного проекта случаев нецелевого использования или изменения вида использования земельных участков, в отношении которых применялась налоговая льгота по </w:t>
      </w:r>
      <w:hyperlink w:anchor="P162" w:history="1">
        <w:r>
          <w:rPr>
            <w:color w:val="0000FF"/>
          </w:rPr>
          <w:t>подпунктам 19</w:t>
        </w:r>
      </w:hyperlink>
      <w:r>
        <w:t xml:space="preserve"> и </w:t>
      </w:r>
      <w:hyperlink w:anchor="P164" w:history="1">
        <w:r>
          <w:rPr>
            <w:color w:val="0000FF"/>
          </w:rPr>
          <w:t>20 пункта 6.1</w:t>
        </w:r>
      </w:hyperlink>
      <w:r>
        <w:t xml:space="preserve"> настоящего раздела, исчисление суммы земельного налога налогоплательщиками - организациями должно производиться по ставке земельного налога, предусмотренной </w:t>
      </w:r>
      <w:hyperlink w:anchor="P95" w:history="1">
        <w:r>
          <w:rPr>
            <w:color w:val="0000FF"/>
          </w:rPr>
          <w:t>пунктом 2 раздела третьего</w:t>
        </w:r>
      </w:hyperlink>
      <w:r>
        <w:t xml:space="preserve"> настоящего приложения, со дня включения в реестр участников региональных инвестиционных проектов.</w:t>
      </w:r>
    </w:p>
    <w:p w:rsidR="00ED5BF6" w:rsidRDefault="00ED5BF6">
      <w:pPr>
        <w:pStyle w:val="ConsPlusNormal"/>
        <w:jc w:val="both"/>
      </w:pPr>
      <w:r>
        <w:t xml:space="preserve">(п. 6.5 введен Муниципальным правовым </w:t>
      </w:r>
      <w:hyperlink r:id="rId160" w:history="1">
        <w:r>
          <w:rPr>
            <w:color w:val="0000FF"/>
          </w:rPr>
          <w:t>актом</w:t>
        </w:r>
      </w:hyperlink>
      <w:r>
        <w:t xml:space="preserve"> города Владивостока от 25.12.2013 N 86-МПА)</w:t>
      </w:r>
    </w:p>
    <w:p w:rsidR="00ED5BF6" w:rsidRDefault="00ED5BF6">
      <w:pPr>
        <w:pStyle w:val="ConsPlusNormal"/>
        <w:spacing w:before="220"/>
        <w:ind w:firstLine="540"/>
        <w:jc w:val="both"/>
      </w:pPr>
      <w:r>
        <w:t xml:space="preserve">6.6. Для лиц, указанных в </w:t>
      </w:r>
      <w:hyperlink w:anchor="P147" w:history="1">
        <w:r>
          <w:rPr>
            <w:color w:val="0000FF"/>
          </w:rPr>
          <w:t>подпунктах 10</w:t>
        </w:r>
      </w:hyperlink>
      <w:r>
        <w:t xml:space="preserve"> - </w:t>
      </w:r>
      <w:hyperlink w:anchor="P159" w:history="1">
        <w:r>
          <w:rPr>
            <w:color w:val="0000FF"/>
          </w:rPr>
          <w:t>16 пункта 6.1</w:t>
        </w:r>
      </w:hyperlink>
      <w:r>
        <w:t xml:space="preserve"> настоящего раздела, налоговая льгота применяется в отношении одного земельного участка.</w:t>
      </w:r>
    </w:p>
    <w:p w:rsidR="00ED5BF6" w:rsidRDefault="00ED5BF6">
      <w:pPr>
        <w:pStyle w:val="ConsPlusNormal"/>
        <w:jc w:val="both"/>
      </w:pPr>
      <w:r>
        <w:t xml:space="preserve">(п. 6.6 введен Муниципальным правовым </w:t>
      </w:r>
      <w:hyperlink r:id="rId161" w:history="1">
        <w:r>
          <w:rPr>
            <w:color w:val="0000FF"/>
          </w:rPr>
          <w:t>актом</w:t>
        </w:r>
      </w:hyperlink>
      <w:r>
        <w:t xml:space="preserve"> города Владивостока от 04.07.2018 N 40-МПА)</w:t>
      </w: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jc w:val="both"/>
      </w:pPr>
    </w:p>
    <w:p w:rsidR="00ED5BF6" w:rsidRDefault="00ED5B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70E" w:rsidRDefault="00F6570E">
      <w:bookmarkStart w:id="10" w:name="_GoBack"/>
      <w:bookmarkEnd w:id="10"/>
    </w:p>
    <w:sectPr w:rsidR="00F6570E" w:rsidSect="003A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F6"/>
    <w:rsid w:val="00ED5BF6"/>
    <w:rsid w:val="00F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B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B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950F9DF6C7DAB7359445934A6BB1B2B0FFD0B863FC76808FDE604A28616900132EE92E621B2F2DC4DA5CAF0F35133B2AD48E9841C9B7DFEA022AATAU0B" TargetMode="External"/><Relationship Id="rId117" Type="http://schemas.openxmlformats.org/officeDocument/2006/relationships/hyperlink" Target="consultantplus://offline/ref=4950F9DF6C7DAB7359445934A6BB1B2B0FFD0B8630C76D02F1E604A28616900132EE92E621B2F2DC4DA5CAFCF35133B2AD48E9841C9B7DFEA022AATAU0B" TargetMode="External"/><Relationship Id="rId21" Type="http://schemas.openxmlformats.org/officeDocument/2006/relationships/hyperlink" Target="consultantplus://offline/ref=4950F9DF6C7DAB7359445934A6BB1B2B0FFD0B863EC26809F6E604A28616900132EE92E621B2F2DC4DA5CAF0F35133B2AD48E9841C9B7DFEA022AATAU0B" TargetMode="External"/><Relationship Id="rId42" Type="http://schemas.openxmlformats.org/officeDocument/2006/relationships/hyperlink" Target="consultantplus://offline/ref=4950F9DF6C7DAB7359445934A6BB1B2B0FFD0B8634C66A02F4E604A28616900132EE92E621B2F2DC4DA5CAF0F35133B2AD48E9841C9B7DFEA022AATAU0B" TargetMode="External"/><Relationship Id="rId47" Type="http://schemas.openxmlformats.org/officeDocument/2006/relationships/hyperlink" Target="consultantplus://offline/ref=4950F9DF6C7DAB7359445934A6BB1B2B0FFD0B8633C06E0FFDE604A28616900132EE92E621B2F2DC4DA5CAF0F35133B2AD48E9841C9B7DFEA022AATAU0B" TargetMode="External"/><Relationship Id="rId63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68" Type="http://schemas.openxmlformats.org/officeDocument/2006/relationships/hyperlink" Target="consultantplus://offline/ref=4950F9DF6C7DAB7359445934A6BB1B2B0FFD0B8637C26D03F6EF59A88E4F9C0335E1CDF126FBFEDD4DA5CAF5FE0E36A7BC10E58403857BE6BC20ABA8TEUFB" TargetMode="External"/><Relationship Id="rId84" Type="http://schemas.openxmlformats.org/officeDocument/2006/relationships/hyperlink" Target="consultantplus://offline/ref=4950F9DF6C7DAB7359445934A6BB1B2B0FFD0B8633C06E0FFDE604A28616900132EE92E621B2F2DC4DA5CAFCF35133B2AD48E9841C9B7DFEA022AATAU0B" TargetMode="External"/><Relationship Id="rId89" Type="http://schemas.openxmlformats.org/officeDocument/2006/relationships/hyperlink" Target="consultantplus://offline/ref=4950F9DF6C7DAB7359445934A6BB1B2B0FFD0B8637C56109F2E604A28616900132EE92E621B2F2DC4DA5CBF5F35133B2AD48E9841C9B7DFEA022AATAU0B" TargetMode="External"/><Relationship Id="rId112" Type="http://schemas.openxmlformats.org/officeDocument/2006/relationships/hyperlink" Target="consultantplus://offline/ref=4950F9DF6C7DAB7359445934A6BB1B2B0FFD0B8632C76F02FCE604A28616900132EE92E621B2F2DC4DA5CBF0F35133B2AD48E9841C9B7DFEA022AATAU0B" TargetMode="External"/><Relationship Id="rId133" Type="http://schemas.openxmlformats.org/officeDocument/2006/relationships/hyperlink" Target="consultantplus://offline/ref=4950F9DF6C7DAB7359445934A6BB1B2B0FFD0B8637C26808F0E959A88E4F9C0335E1CDF126FBFEDD4DA5CAF7F80E36A7BC10E58403857BE6BC20ABA8TEUFB" TargetMode="External"/><Relationship Id="rId138" Type="http://schemas.openxmlformats.org/officeDocument/2006/relationships/hyperlink" Target="consultantplus://offline/ref=4950F9DF6C7DAB7359444739B0D745240CF4508D33C9635CA9B95FFFD11F9A5675A1CBA762BBF5D719F48EA0F50463E8F843F687029AT7U2B" TargetMode="External"/><Relationship Id="rId154" Type="http://schemas.openxmlformats.org/officeDocument/2006/relationships/hyperlink" Target="consultantplus://offline/ref=4950F9DF6C7DAB7359444739B0D745240EFE56883FC1635CA9B95FFFD11F9A5675A1CBA465BDF1D849AE9EA4BC506FF7F95BE8831C997BE1TAUBB" TargetMode="External"/><Relationship Id="rId159" Type="http://schemas.openxmlformats.org/officeDocument/2006/relationships/hyperlink" Target="consultantplus://offline/ref=4950F9DF6C7DAB7359445934A6BB1B2B0FFD0B8630C76D02F1E604A28616900132EE92E621B2F2DC4DA5CBF5F35133B2AD48E9841C9B7DFEA022AATAU0B" TargetMode="External"/><Relationship Id="rId16" Type="http://schemas.openxmlformats.org/officeDocument/2006/relationships/hyperlink" Target="consultantplus://offline/ref=4950F9DF6C7DAB7359445934A6BB1B2B0FFD0B8633C06E0FFDE604A28616900132EE92E621B2F2DC4DA5CAF0F35133B2AD48E9841C9B7DFEA022AATAU0B" TargetMode="External"/><Relationship Id="rId107" Type="http://schemas.openxmlformats.org/officeDocument/2006/relationships/hyperlink" Target="consultantplus://offline/ref=4950F9DF6C7DAB7359445934A6BB1B2B0FFD0B8632C76F02FCE604A28616900132EE92E621B2F2DC4DA5CBF6F35133B2AD48E9841C9B7DFEA022AATAU0B" TargetMode="External"/><Relationship Id="rId11" Type="http://schemas.openxmlformats.org/officeDocument/2006/relationships/hyperlink" Target="consultantplus://offline/ref=4950F9DF6C7DAB7359445934A6BB1B2B0FFD0B8634C66A02F4E604A28616900132EE92E621B2F2DC4DA5CAF0F35133B2AD48E9841C9B7DFEA022AATAU0B" TargetMode="External"/><Relationship Id="rId32" Type="http://schemas.openxmlformats.org/officeDocument/2006/relationships/hyperlink" Target="consultantplus://offline/ref=4950F9DF6C7DAB7359445934A6BB1B2B0FFD0B8637C26102F0EE59A88E4F9C0335E1CDF126FBFEDD4DA5CAF5FD0E36A7BC10E58403857BE6BC20ABA8TEUFB" TargetMode="External"/><Relationship Id="rId37" Type="http://schemas.openxmlformats.org/officeDocument/2006/relationships/hyperlink" Target="consultantplus://offline/ref=4950F9DF6C7DAB7359445934A6BB1B2B0FFD0B8637C46E0FFDE604A28616900132EE92E621B2F2DC4DA5CAF0F35133B2AD48E9841C9B7DFEA022AATAU0B" TargetMode="External"/><Relationship Id="rId53" Type="http://schemas.openxmlformats.org/officeDocument/2006/relationships/hyperlink" Target="consultantplus://offline/ref=4950F9DF6C7DAB7359445934A6BB1B2B0FFD0B863EC86A0BF3E604A28616900132EE92E621B2F2DC4DA5CAF0F35133B2AD48E9841C9B7DFEA022AATAU0B" TargetMode="External"/><Relationship Id="rId58" Type="http://schemas.openxmlformats.org/officeDocument/2006/relationships/hyperlink" Target="consultantplus://offline/ref=4950F9DF6C7DAB7359445934A6BB1B2B0FFD0B8637C26D03F6EF59A88E4F9C0335E1CDF126FBFEDD4DA5CAF5FD0E36A7BC10E58403857BE6BC20ABA8TEUFB" TargetMode="External"/><Relationship Id="rId74" Type="http://schemas.openxmlformats.org/officeDocument/2006/relationships/hyperlink" Target="consultantplus://offline/ref=4950F9DF6C7DAB7359445934A6BB1B2B0FFD0B8637C26808F0E959A88E4F9C0335E1CDF126FBFEDD4DA5CAF4FA0E36A7BC10E58403857BE6BC20ABA8TEUFB" TargetMode="External"/><Relationship Id="rId79" Type="http://schemas.openxmlformats.org/officeDocument/2006/relationships/hyperlink" Target="consultantplus://offline/ref=4950F9DF6C7DAB7359445934A6BB1B2B0FFD0B8631C0610EF0E604A28616900132EE92E621B2F2DC4DA5CAF3F35133B2AD48E9841C9B7DFEA022AATAU0B" TargetMode="External"/><Relationship Id="rId102" Type="http://schemas.openxmlformats.org/officeDocument/2006/relationships/hyperlink" Target="consultantplus://offline/ref=4950F9DF6C7DAB7359445934A6BB1B2B0FFD0B8637C46E0FFDE604A28616900132EE92E621B2F2DC4DA5CAFDF35133B2AD48E9841C9B7DFEA022AATAU0B" TargetMode="External"/><Relationship Id="rId123" Type="http://schemas.openxmlformats.org/officeDocument/2006/relationships/hyperlink" Target="consultantplus://offline/ref=4950F9DF6C7DAB7359444739B0D745240CF6548C36C1635CA9B95FFFD11F9A5667A193A864BEEDDC4BBBC8F5F9T0UCB" TargetMode="External"/><Relationship Id="rId128" Type="http://schemas.openxmlformats.org/officeDocument/2006/relationships/hyperlink" Target="consultantplus://offline/ref=4950F9DF6C7DAB7359445934A6BB1B2B0FFD0B8637C0600BF5E559A88E4F9C0335E1CDF126FBFEDD4DA5CAF5FD0E36A7BC10E58403857BE6BC20ABA8TEUFB" TargetMode="External"/><Relationship Id="rId144" Type="http://schemas.openxmlformats.org/officeDocument/2006/relationships/hyperlink" Target="consultantplus://offline/ref=4950F9DF6C7DAB7359444739B0D745240EFE56883FC1635CA9B95FFFD11F9A5675A1CBA465BFF0DD45AE9EA4BC506FF7F95BE8831C997BE1TAUBB" TargetMode="External"/><Relationship Id="rId149" Type="http://schemas.openxmlformats.org/officeDocument/2006/relationships/hyperlink" Target="consultantplus://offline/ref=4950F9DF6C7DAB7359444739B0D745240EFE56883FC1635CA9B95FFFD11F9A5675A1CBA465BFF7DB4DAE9EA4BC506FF7F95BE8831C997BE1TAUBB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4950F9DF6C7DAB7359445934A6BB1B2B0FFD0B8632C16A0BF6E604A28616900132EE92E621B2F2DC4DA5CAF3F35133B2AD48E9841C9B7DFEA022AATAU0B" TargetMode="External"/><Relationship Id="rId95" Type="http://schemas.openxmlformats.org/officeDocument/2006/relationships/hyperlink" Target="consultantplus://offline/ref=4950F9DF6C7DAB7359445934A6BB1B2B0FFD0B8632C16A0BF6E604A28616900132EE92E621B2F2DC4DA5CBF7F35133B2AD48E9841C9B7DFEA022AATAU0B" TargetMode="External"/><Relationship Id="rId160" Type="http://schemas.openxmlformats.org/officeDocument/2006/relationships/hyperlink" Target="consultantplus://offline/ref=4950F9DF6C7DAB7359445934A6BB1B2B0FFD0B8630C76D02F1E604A28616900132EE92E621B2F2DC4DA5C8F5F35133B2AD48E9841C9B7DFEA022AATAU0B" TargetMode="External"/><Relationship Id="rId22" Type="http://schemas.openxmlformats.org/officeDocument/2006/relationships/hyperlink" Target="consultantplus://offline/ref=4950F9DF6C7DAB7359445934A6BB1B2B0FFD0B863EC76E08F7E604A28616900132EE92E621B2F2DC4DA5CAF0F35133B2AD48E9841C9B7DFEA022AATAU0B" TargetMode="External"/><Relationship Id="rId27" Type="http://schemas.openxmlformats.org/officeDocument/2006/relationships/hyperlink" Target="consultantplus://offline/ref=4950F9DF6C7DAB7359445934A6BB1B2B0FFD0B8637C0600BF5E559A88E4F9C0335E1CDF126FBFEDD4DA5CAF5FD0E36A7BC10E58403857BE6BC20ABA8TEUFB" TargetMode="External"/><Relationship Id="rId43" Type="http://schemas.openxmlformats.org/officeDocument/2006/relationships/hyperlink" Target="consultantplus://offline/ref=4950F9DF6C7DAB7359445934A6BB1B2B0FFD0B8635C36B09F5E604A28616900132EE92E621B2F2DC4DA5CAF0F35133B2AD48E9841C9B7DFEA022AATAU0B" TargetMode="External"/><Relationship Id="rId48" Type="http://schemas.openxmlformats.org/officeDocument/2006/relationships/hyperlink" Target="consultantplus://offline/ref=4950F9DF6C7DAB7359445934A6BB1B2B0FFD0B8633C46A0EF3E604A28616900132EE92E621B2F2DC4DA5CAF0F35133B2AD48E9841C9B7DFEA022AATAU0B" TargetMode="External"/><Relationship Id="rId64" Type="http://schemas.openxmlformats.org/officeDocument/2006/relationships/hyperlink" Target="consultantplus://offline/ref=4950F9DF6C7DAB7359444739B0D745240CF4518B37C4635CA9B95FFFD11F9A5675A1CBA460BCF6D546F19BB1AD0863F7E645EE9B009B7ATEU9B" TargetMode="External"/><Relationship Id="rId69" Type="http://schemas.openxmlformats.org/officeDocument/2006/relationships/hyperlink" Target="consultantplus://offline/ref=4950F9DF6C7DAB7359444739B0D745240CF4518B37C4635CA9B95FFFD11F9A5675A1CBA460BCF6D546F19BB1AD0863F7E645EE9B009B7ATEU9B" TargetMode="External"/><Relationship Id="rId113" Type="http://schemas.openxmlformats.org/officeDocument/2006/relationships/hyperlink" Target="consultantplus://offline/ref=4950F9DF6C7DAB7359445934A6BB1B2B0FFD0B8632C76F02FCE604A28616900132EE92E621B2F2DC4DA5CBF3F35133B2AD48E9841C9B7DFEA022AATAU0B" TargetMode="External"/><Relationship Id="rId118" Type="http://schemas.openxmlformats.org/officeDocument/2006/relationships/hyperlink" Target="consultantplus://offline/ref=4950F9DF6C7DAB7359445934A6BB1B2B0FFD0B863EC86A0BF3E604A28616900132EE92E621B2F2DC4DA5CAFCF35133B2AD48E9841C9B7DFEA022AATAU0B" TargetMode="External"/><Relationship Id="rId134" Type="http://schemas.openxmlformats.org/officeDocument/2006/relationships/hyperlink" Target="consultantplus://offline/ref=4950F9DF6C7DAB7359445934A6BB1B2B0FFD0B8637C26808F0E959A88E4F9C0335E1CDF126FBFEDD4DA5CAF7FA0E36A7BC10E58403857BE6BC20ABA8TEUFB" TargetMode="External"/><Relationship Id="rId139" Type="http://schemas.openxmlformats.org/officeDocument/2006/relationships/hyperlink" Target="consultantplus://offline/ref=4950F9DF6C7DAB7359444739B0D745240CF4508D33C9635CA9B95FFFD11F9A5675A1CBA762B7F3D719F48EA0F50463E8F843F687029AT7U2B" TargetMode="External"/><Relationship Id="rId80" Type="http://schemas.openxmlformats.org/officeDocument/2006/relationships/hyperlink" Target="consultantplus://offline/ref=4950F9DF6C7DAB7359445934A6BB1B2B0FFD0B863EC26809F6E604A28616900132EE92E621B2F2DC4DA5CAFCF35133B2AD48E9841C9B7DFEA022AATAU0B" TargetMode="External"/><Relationship Id="rId85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150" Type="http://schemas.openxmlformats.org/officeDocument/2006/relationships/hyperlink" Target="consultantplus://offline/ref=4950F9DF6C7DAB7359444739B0D745240EFE56883FC1635CA9B95FFFD11F9A5675A1CBA465BFF6D44CAE9EA4BC506FF7F95BE8831C997BE1TAUBB" TargetMode="External"/><Relationship Id="rId155" Type="http://schemas.openxmlformats.org/officeDocument/2006/relationships/hyperlink" Target="consultantplus://offline/ref=4950F9DF6C7DAB7359444739B0D745240EFE56883FC1635CA9B95FFFD11F9A5675A1CBA465BDF1D44DAE9EA4BC506FF7F95BE8831C997BE1TAUBB" TargetMode="External"/><Relationship Id="rId12" Type="http://schemas.openxmlformats.org/officeDocument/2006/relationships/hyperlink" Target="consultantplus://offline/ref=4950F9DF6C7DAB7359445934A6BB1B2B0FFD0B8635C36B09F5E604A28616900132EE92E621B2F2DC4DA5CAF0F35133B2AD48E9841C9B7DFEA022AATAU0B" TargetMode="External"/><Relationship Id="rId17" Type="http://schemas.openxmlformats.org/officeDocument/2006/relationships/hyperlink" Target="consultantplus://offline/ref=4950F9DF6C7DAB7359445934A6BB1B2B0FFD0B8633C46A0EF3E604A28616900132EE92E621B2F2DC4DA5CAF0F35133B2AD48E9841C9B7DFEA022AATAU0B" TargetMode="External"/><Relationship Id="rId33" Type="http://schemas.openxmlformats.org/officeDocument/2006/relationships/hyperlink" Target="consultantplus://offline/ref=4950F9DF6C7DAB7359444739B0D745240CF4518B30C5635CA9B95FFFD11F9A5675A1CBA465BFF2DA44AE9EA4BC506FF7F95BE8831C997BE1TAUBB" TargetMode="External"/><Relationship Id="rId38" Type="http://schemas.openxmlformats.org/officeDocument/2006/relationships/hyperlink" Target="consultantplus://offline/ref=4950F9DF6C7DAB7359445934A6BB1B2B0FFD0B8637C56109F2E604A28616900132EE92E621B2F2DC4DA5CAF0F35133B2AD48E9841C9B7DFEA022AATAU0B" TargetMode="External"/><Relationship Id="rId59" Type="http://schemas.openxmlformats.org/officeDocument/2006/relationships/hyperlink" Target="consultantplus://offline/ref=4950F9DF6C7DAB7359445934A6BB1B2B0FFD0B8637C26102F0EE59A88E4F9C0335E1CDF126FBFEDD4DA5CAF5FD0E36A7BC10E58403857BE6BC20ABA8TEUFB" TargetMode="External"/><Relationship Id="rId103" Type="http://schemas.openxmlformats.org/officeDocument/2006/relationships/hyperlink" Target="consultantplus://offline/ref=4950F9DF6C7DAB7359445934A6BB1B2B0FFD0B8637C76C0FF0E604A28616900132EE92E621B2F2DC4DA5CAF0F35133B2AD48E9841C9B7DFEA022AATAU0B" TargetMode="External"/><Relationship Id="rId108" Type="http://schemas.openxmlformats.org/officeDocument/2006/relationships/hyperlink" Target="consultantplus://offline/ref=4950F9DF6C7DAB7359445934A6BB1B2B0FFD0B8632C76F02FCE604A28616900132EE92E621B2F2DC4DA5CBF1F35133B2AD48E9841C9B7DFEA022AATAU0B" TargetMode="External"/><Relationship Id="rId124" Type="http://schemas.openxmlformats.org/officeDocument/2006/relationships/hyperlink" Target="consultantplus://offline/ref=4950F9DF6C7DAB7359445934A6BB1B2B0FFD0B863FC2680BF2E604A28616900132EE92E621B2F2DC4DA5CBF4F35133B2AD48E9841C9B7DFEA022AATAU0B" TargetMode="External"/><Relationship Id="rId129" Type="http://schemas.openxmlformats.org/officeDocument/2006/relationships/hyperlink" Target="consultantplus://offline/ref=4950F9DF6C7DAB7359444739B0D745240CF7518337C4635CA9B95FFFD11F9A5667A193A864BEEDDC4BBBC8F5F9T0UCB" TargetMode="External"/><Relationship Id="rId54" Type="http://schemas.openxmlformats.org/officeDocument/2006/relationships/hyperlink" Target="consultantplus://offline/ref=4950F9DF6C7DAB7359445934A6BB1B2B0FFD0B863FC2680BF2E604A28616900132EE92E621B2F2DC4DA5CAF0F35133B2AD48E9841C9B7DFEA022AATAU0B" TargetMode="External"/><Relationship Id="rId70" Type="http://schemas.openxmlformats.org/officeDocument/2006/relationships/hyperlink" Target="consultantplus://offline/ref=4950F9DF6C7DAB7359444739B0D745240CF4518B37C4635CA9B95FFFD11F9A5675A1CBA463B7F0DC46F19BB1AD0863F7E645EE9B009B7ATEU9B" TargetMode="External"/><Relationship Id="rId75" Type="http://schemas.openxmlformats.org/officeDocument/2006/relationships/hyperlink" Target="consultantplus://offline/ref=4950F9DF6C7DAB7359445934A6BB1B2B0FFD0B8635C56E0AF5E604A28616900132EE92E621B2F2DC4DA5CAF2F35133B2AD48E9841C9B7DFEA022AATAU0B" TargetMode="External"/><Relationship Id="rId91" Type="http://schemas.openxmlformats.org/officeDocument/2006/relationships/hyperlink" Target="consultantplus://offline/ref=4950F9DF6C7DAB7359445934A6BB1B2B0FFD0B8632C16A0BF6E604A28616900132EE92E621B2F2DC4DA5CBF4F35133B2AD48E9841C9B7DFEA022AATAU0B" TargetMode="External"/><Relationship Id="rId96" Type="http://schemas.openxmlformats.org/officeDocument/2006/relationships/hyperlink" Target="consultantplus://offline/ref=4950F9DF6C7DAB7359445934A6BB1B2B0FFD0B863FC2680BF2E604A28616900132EE92E621B2F2DC4DA5CAFDF35133B2AD48E9841C9B7DFEA022AATAU0B" TargetMode="External"/><Relationship Id="rId140" Type="http://schemas.openxmlformats.org/officeDocument/2006/relationships/hyperlink" Target="consultantplus://offline/ref=4950F9DF6C7DAB7359444739B0D745240EFE56883FC1635CA9B95FFFD11F9A5675A1CBA465BFF3DD4EAE9EA4BC506FF7F95BE8831C997BE1TAUBB" TargetMode="External"/><Relationship Id="rId145" Type="http://schemas.openxmlformats.org/officeDocument/2006/relationships/hyperlink" Target="consultantplus://offline/ref=4950F9DF6C7DAB7359444739B0D745240EFE56883FC1635CA9B95FFFD11F9A5675A1CBA465BFF0DE49AE9EA4BC506FF7F95BE8831C997BE1TAUBB" TargetMode="External"/><Relationship Id="rId161" Type="http://schemas.openxmlformats.org/officeDocument/2006/relationships/hyperlink" Target="consultantplus://offline/ref=4950F9DF6C7DAB7359445934A6BB1B2B0FFD0B8637C26808F0E959A88E4F9C0335E1CDF126FBFEDD4DA5CAF7FB0E36A7BC10E58403857BE6BC20ABA8TEUF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50F9DF6C7DAB7359445934A6BB1B2B0FFD0B8637C46E0FFDE604A28616900132EE92E621B2F2DC4DA5CAF0F35133B2AD48E9841C9B7DFEA022AATAU0B" TargetMode="External"/><Relationship Id="rId15" Type="http://schemas.openxmlformats.org/officeDocument/2006/relationships/hyperlink" Target="consultantplus://offline/ref=4950F9DF6C7DAB7359445934A6BB1B2B0FFD0B8632C76F02FCE604A28616900132EE92E621B2F2DC4DA5CAF0F35133B2AD48E9841C9B7DFEA022AATAU0B" TargetMode="External"/><Relationship Id="rId23" Type="http://schemas.openxmlformats.org/officeDocument/2006/relationships/hyperlink" Target="consultantplus://offline/ref=4950F9DF6C7DAB7359445934A6BB1B2B0FFD0B863EC86A0BF3E604A28616900132EE92E621B2F2DC4DA5CAF0F35133B2AD48E9841C9B7DFEA022AATAU0B" TargetMode="External"/><Relationship Id="rId28" Type="http://schemas.openxmlformats.org/officeDocument/2006/relationships/hyperlink" Target="consultantplus://offline/ref=4950F9DF6C7DAB7359445934A6BB1B2B0FFD0B8637C16F09F0ED59A88E4F9C0335E1CDF126FBFEDD4DA5CAF5FD0E36A7BC10E58403857BE6BC20ABA8TEUFB" TargetMode="External"/><Relationship Id="rId36" Type="http://schemas.openxmlformats.org/officeDocument/2006/relationships/hyperlink" Target="consultantplus://offline/ref=4950F9DF6C7DAB7359445934A6BB1B2B0FFD0B8631C66B02FEBB0EAADF1A92063DB197E130B2F2DD53A5CCEBFA0563TFUFB" TargetMode="External"/><Relationship Id="rId49" Type="http://schemas.openxmlformats.org/officeDocument/2006/relationships/hyperlink" Target="consultantplus://offline/ref=4950F9DF6C7DAB7359445934A6BB1B2B0FFD0B8630C76D02F1E604A28616900132EE92E621B2F2DC4DA5CAF0F35133B2AD48E9841C9B7DFEA022AATAU0B" TargetMode="External"/><Relationship Id="rId57" Type="http://schemas.openxmlformats.org/officeDocument/2006/relationships/hyperlink" Target="consultantplus://offline/ref=4950F9DF6C7DAB7359445934A6BB1B2B0FFD0B8637C26C09F7EB59A88E4F9C0335E1CDF126FBFEDD4DA5CAF5FD0E36A7BC10E58403857BE6BC20ABA8TEUFB" TargetMode="External"/><Relationship Id="rId106" Type="http://schemas.openxmlformats.org/officeDocument/2006/relationships/hyperlink" Target="consultantplus://offline/ref=4950F9DF6C7DAB7359445934A6BB1B2B0FFD0B863EC26809F6E604A28616900132EE92E621B2F2DC4DA5CBFDF35133B2AD48E9841C9B7DFEA022AATAU0B" TargetMode="External"/><Relationship Id="rId114" Type="http://schemas.openxmlformats.org/officeDocument/2006/relationships/hyperlink" Target="consultantplus://offline/ref=4950F9DF6C7DAB7359445934A6BB1B2B0FFD0B8632C76F02FCE604A28616900132EE92E621B2F2DC4DA5CBF2F35133B2AD48E9841C9B7DFEA022AATAU0B" TargetMode="External"/><Relationship Id="rId119" Type="http://schemas.openxmlformats.org/officeDocument/2006/relationships/hyperlink" Target="consultantplus://offline/ref=4950F9DF6C7DAB7359445934A6BB1B2B0FFD0B863EC86A0BF3E604A28616900132EE92E621B2F2DC4DA5CBF4F35133B2AD48E9841C9B7DFEA022AATAU0B" TargetMode="External"/><Relationship Id="rId127" Type="http://schemas.openxmlformats.org/officeDocument/2006/relationships/hyperlink" Target="consultantplus://offline/ref=4950F9DF6C7DAB7359445934A6BB1B2B0FFD0B863FC76808FDE604A28616900132EE92E621B2F2DC4DA5CAF0F35133B2AD48E9841C9B7DFEA022AATAU0B" TargetMode="External"/><Relationship Id="rId10" Type="http://schemas.openxmlformats.org/officeDocument/2006/relationships/hyperlink" Target="consultantplus://offline/ref=4950F9DF6C7DAB7359445934A6BB1B2B0FFD0B8634C36F09F5E604A28616900132EE92E621B2F2DC4DA5CAF0F35133B2AD48E9841C9B7DFEA022AATAU0B" TargetMode="External"/><Relationship Id="rId31" Type="http://schemas.openxmlformats.org/officeDocument/2006/relationships/hyperlink" Target="consultantplus://offline/ref=4950F9DF6C7DAB7359445934A6BB1B2B0FFD0B8637C26D03F6EF59A88E4F9C0335E1CDF126FBFEDD4DA5CAF5FD0E36A7BC10E58403857BE6BC20ABA8TEUFB" TargetMode="External"/><Relationship Id="rId44" Type="http://schemas.openxmlformats.org/officeDocument/2006/relationships/hyperlink" Target="consultantplus://offline/ref=4950F9DF6C7DAB7359445934A6BB1B2B0FFD0B8635C56E0AF5E604A28616900132EE92E621B2F2DC4DA5CAF0F35133B2AD48E9841C9B7DFEA022AATAU0B" TargetMode="External"/><Relationship Id="rId52" Type="http://schemas.openxmlformats.org/officeDocument/2006/relationships/hyperlink" Target="consultantplus://offline/ref=4950F9DF6C7DAB7359445934A6BB1B2B0FFD0B863EC76E08F7E604A28616900132EE92E621B2F2DC4DA5CAF0F35133B2AD48E9841C9B7DFEA022AATAU0B" TargetMode="External"/><Relationship Id="rId60" Type="http://schemas.openxmlformats.org/officeDocument/2006/relationships/hyperlink" Target="consultantplus://offline/ref=4950F9DF6C7DAB7359444739B0D745240AF2508E35CB3E56A1E053FDD610C54172E8C7A565BDF4D946F19BB1AD0863F7E645EE9B009B7ATEU9B" TargetMode="External"/><Relationship Id="rId65" Type="http://schemas.openxmlformats.org/officeDocument/2006/relationships/hyperlink" Target="consultantplus://offline/ref=4950F9DF6C7DAB7359444739B0D745240CF4518B37C4635CA9B95FFFD11F9A5675A1CBA463B7F0DC46F19BB1AD0863F7E645EE9B009B7ATEU9B" TargetMode="External"/><Relationship Id="rId73" Type="http://schemas.openxmlformats.org/officeDocument/2006/relationships/hyperlink" Target="consultantplus://offline/ref=4950F9DF6C7DAB7359445934A6BB1B2B0FFD0B8637C26808F0E959A88E4F9C0335E1CDF126FBFEDD4DA5CAF4F90E36A7BC10E58403857BE6BC20ABA8TEUFB" TargetMode="External"/><Relationship Id="rId78" Type="http://schemas.openxmlformats.org/officeDocument/2006/relationships/hyperlink" Target="consultantplus://offline/ref=4950F9DF6C7DAB7359445934A6BB1B2B0FFD0B8634C36F09F5E604A28616900132EE92E621B2F2DC4DA5CAFDF35133B2AD48E9841C9B7DFEA022AATAU0B" TargetMode="External"/><Relationship Id="rId81" Type="http://schemas.openxmlformats.org/officeDocument/2006/relationships/hyperlink" Target="consultantplus://offline/ref=4950F9DF6C7DAB7359445934A6BB1B2B0FFD0B8637C26808F0E959A88E4F9C0335E1CDF126FBFEDD4DA5CAF4FC0E36A7BC10E58403857BE6BC20ABA8TEUFB" TargetMode="External"/><Relationship Id="rId86" Type="http://schemas.openxmlformats.org/officeDocument/2006/relationships/hyperlink" Target="consultantplus://offline/ref=4950F9DF6C7DAB7359445934A6BB1B2B0FFD0B8634C66A02F4E604A28616900132EE92E621B2F2DC4DA5CAF3F35133B2AD48E9841C9B7DFEA022AATAU0B" TargetMode="External"/><Relationship Id="rId94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99" Type="http://schemas.openxmlformats.org/officeDocument/2006/relationships/hyperlink" Target="consultantplus://offline/ref=4950F9DF6C7DAB7359445934A6BB1B2B0FFD0B8637C26C09F7EB59A88E4F9C0335E1CDF126FBFEDD4DA5CAF5F00E36A7BC10E58403857BE6BC20ABA8TEUFB" TargetMode="External"/><Relationship Id="rId101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122" Type="http://schemas.openxmlformats.org/officeDocument/2006/relationships/hyperlink" Target="consultantplus://offline/ref=4950F9DF6C7DAB7359445934A6BB1B2B0FFD0B8637C26102F0EE59A88E4F9C0335E1CDF126FBFEDD4DA5CAF5FD0E36A7BC10E58403857BE6BC20ABA8TEUFB" TargetMode="External"/><Relationship Id="rId130" Type="http://schemas.openxmlformats.org/officeDocument/2006/relationships/hyperlink" Target="consultantplus://offline/ref=4950F9DF6C7DAB7359445934A6BB1B2B0FFD0B8637C16F09F0ED59A88E4F9C0335E1CDF126FBFEDD4DA5CAF5FE0E36A7BC10E58403857BE6BC20ABA8TEUFB" TargetMode="External"/><Relationship Id="rId135" Type="http://schemas.openxmlformats.org/officeDocument/2006/relationships/hyperlink" Target="consultantplus://offline/ref=4950F9DF6C7DAB7359445934A6BB1B2B0FFD0B8637C56109F2E604A28616900132EE92E621B2F2DC4DA5CBF7F35133B2AD48E9841C9B7DFEA022AATAU0B" TargetMode="External"/><Relationship Id="rId143" Type="http://schemas.openxmlformats.org/officeDocument/2006/relationships/hyperlink" Target="consultantplus://offline/ref=4950F9DF6C7DAB7359444739B0D745240EFE56883FC1635CA9B95FFFD11F9A5675A1CBA465BFF1D54DAE9EA4BC506FF7F95BE8831C997BE1TAUBB" TargetMode="External"/><Relationship Id="rId148" Type="http://schemas.openxmlformats.org/officeDocument/2006/relationships/hyperlink" Target="consultantplus://offline/ref=4950F9DF6C7DAB7359444739B0D745240EFE56883FC1635CA9B95FFFD11F9A5675A1CBA465BFF7DB4DAE9EA4BC506FF7F95BE8831C997BE1TAUBB" TargetMode="External"/><Relationship Id="rId151" Type="http://schemas.openxmlformats.org/officeDocument/2006/relationships/hyperlink" Target="consultantplus://offline/ref=4950F9DF6C7DAB7359444739B0D745240EFE56883FC1635CA9B95FFFD11F9A5675A1CBA465BFF5DE45AE9EA4BC506FF7F95BE8831C997BE1TAUBB" TargetMode="External"/><Relationship Id="rId156" Type="http://schemas.openxmlformats.org/officeDocument/2006/relationships/hyperlink" Target="consultantplus://offline/ref=4950F9DF6C7DAB7359444739B0D745240EFE56883FC1635CA9B95FFFD11F9A5675A1CBA465BDF1D44DAE9EA4BC506FF7F95BE8831C997BE1TAU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50F9DF6C7DAB7359445934A6BB1B2B0FFD0B8634C06B0EF2E604A28616900132EE92E621B2F2DC4DA5CAF0F35133B2AD48E9841C9B7DFEA022AATAU0B" TargetMode="External"/><Relationship Id="rId13" Type="http://schemas.openxmlformats.org/officeDocument/2006/relationships/hyperlink" Target="consultantplus://offline/ref=4950F9DF6C7DAB7359445934A6BB1B2B0FFD0B8635C56E0AF5E604A28616900132EE92E621B2F2DC4DA5CAF0F35133B2AD48E9841C9B7DFEA022AATAU0B" TargetMode="External"/><Relationship Id="rId18" Type="http://schemas.openxmlformats.org/officeDocument/2006/relationships/hyperlink" Target="consultantplus://offline/ref=4950F9DF6C7DAB7359445934A6BB1B2B0FFD0B8631C76909F3E604A28616900132EE92E621B2F2DC4DA5CAF3F35133B2AD48E9841C9B7DFEA022AATAU0B" TargetMode="External"/><Relationship Id="rId39" Type="http://schemas.openxmlformats.org/officeDocument/2006/relationships/hyperlink" Target="consultantplus://offline/ref=4950F9DF6C7DAB7359445934A6BB1B2B0FFD0B8637C76C0FF0E604A28616900132EE92E621B2F2DC4DA5CAF0F35133B2AD48E9841C9B7DFEA022AATAU0B" TargetMode="External"/><Relationship Id="rId109" Type="http://schemas.openxmlformats.org/officeDocument/2006/relationships/hyperlink" Target="consultantplus://offline/ref=4950F9DF6C7DAB7359444739B0D745240CF7518332C8635CA9B95FFFD11F9A5667A193A864BEEDDC4BBBC8F5F9T0UCB" TargetMode="External"/><Relationship Id="rId34" Type="http://schemas.openxmlformats.org/officeDocument/2006/relationships/hyperlink" Target="consultantplus://offline/ref=4950F9DF6C7DAB7359444739B0D745240CF4518B37C4635CA9B95FFFD11F9A5675A1CBA466BBF5D719F48EA0F50463E8F843F687029AT7U2B" TargetMode="External"/><Relationship Id="rId50" Type="http://schemas.openxmlformats.org/officeDocument/2006/relationships/hyperlink" Target="consultantplus://offline/ref=4950F9DF6C7DAB7359445934A6BB1B2B0FFD0B8631C0610EF0E604A28616900132EE92E621B2F2DC4DA5CAF0F35133B2AD48E9841C9B7DFEA022AATAU0B" TargetMode="External"/><Relationship Id="rId55" Type="http://schemas.openxmlformats.org/officeDocument/2006/relationships/hyperlink" Target="consultantplus://offline/ref=4950F9DF6C7DAB7359445934A6BB1B2B0FFD0B8637C16F09F0ED59A88E4F9C0335E1CDF126FBFEDD4DA5CAF5FD0E36A7BC10E58403857BE6BC20ABA8TEUFB" TargetMode="External"/><Relationship Id="rId76" Type="http://schemas.openxmlformats.org/officeDocument/2006/relationships/hyperlink" Target="consultantplus://offline/ref=4950F9DF6C7DAB7359445934A6BB1B2B0FFD0B863EC26809F6E604A28616900132EE92E621B2F2DC4DA5CAF2F35133B2AD48E9841C9B7DFEA022AATAU0B" TargetMode="External"/><Relationship Id="rId97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104" Type="http://schemas.openxmlformats.org/officeDocument/2006/relationships/hyperlink" Target="consultantplus://offline/ref=4950F9DF6C7DAB7359445934A6BB1B2B0FFD0B863EC26809F6E604A28616900132EE92E621B2F2DC4DA5CBF2F35133B2AD48E9841C9B7DFEA022AATAU0B" TargetMode="External"/><Relationship Id="rId120" Type="http://schemas.openxmlformats.org/officeDocument/2006/relationships/hyperlink" Target="consultantplus://offline/ref=4950F9DF6C7DAB7359445934A6BB1B2B0FFD0B863EC96B0FF7E604A28616900132EE92E621B2F2DC4DA5CAF0F35133B2AD48E9841C9B7DFEA022AATAU0B" TargetMode="External"/><Relationship Id="rId125" Type="http://schemas.openxmlformats.org/officeDocument/2006/relationships/hyperlink" Target="consultantplus://offline/ref=4950F9DF6C7DAB7359444739B0D745240CF6548C36C1635CA9B95FFFD11F9A5667A193A864BEEDDC4BBBC8F5F9T0UCB" TargetMode="External"/><Relationship Id="rId141" Type="http://schemas.openxmlformats.org/officeDocument/2006/relationships/hyperlink" Target="consultantplus://offline/ref=4950F9DF6C7DAB7359444739B0D745240EFE56883FC1635CA9B95FFFD11F9A5675A1CBA465BFF2DD4CAE9EA4BC506FF7F95BE8831C997BE1TAUBB" TargetMode="External"/><Relationship Id="rId146" Type="http://schemas.openxmlformats.org/officeDocument/2006/relationships/hyperlink" Target="consultantplus://offline/ref=4950F9DF6C7DAB7359444739B0D745240EFE56883FC1635CA9B95FFFD11F9A5675A1CBA465BFF0D945AE9EA4BC506FF7F95BE8831C997BE1TAUBB" TargetMode="External"/><Relationship Id="rId7" Type="http://schemas.openxmlformats.org/officeDocument/2006/relationships/hyperlink" Target="consultantplus://offline/ref=4950F9DF6C7DAB7359445934A6BB1B2B0FFD0B8637C56109F2E604A28616900132EE92E621B2F2DC4DA5CAF0F35133B2AD48E9841C9B7DFEA022AATAU0B" TargetMode="External"/><Relationship Id="rId71" Type="http://schemas.openxmlformats.org/officeDocument/2006/relationships/hyperlink" Target="consultantplus://offline/ref=4950F9DF6C7DAB7359445934A6BB1B2B0FFD0B8637C26D03F6EF59A88E4F9C0335E1CDF126FBFEDD4DA5CAF5FF0E36A7BC10E58403857BE6BC20ABA8TEUFB" TargetMode="External"/><Relationship Id="rId92" Type="http://schemas.openxmlformats.org/officeDocument/2006/relationships/hyperlink" Target="consultantplus://offline/ref=4950F9DF6C7DAB7359445934A6BB1B2B0FFD0B863EC26809F6E604A28616900132EE92E621B2F2DC4DA5CBF6F35133B2AD48E9841C9B7DFEA022AATAU0B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950F9DF6C7DAB7359445934A6BB1B2B0FFD0B8637C26808F0E959A88E4F9C0335E1CDF126FBFEDD4DA5CAF5FD0E36A7BC10E58403857BE6BC20ABA8TEUFB" TargetMode="External"/><Relationship Id="rId24" Type="http://schemas.openxmlformats.org/officeDocument/2006/relationships/hyperlink" Target="consultantplus://offline/ref=4950F9DF6C7DAB7359445934A6BB1B2B0FFD0B863EC96B0FF7E604A28616900132EE92E621B2F2DC4DA5CAF0F35133B2AD48E9841C9B7DFEA022AATAU0B" TargetMode="External"/><Relationship Id="rId40" Type="http://schemas.openxmlformats.org/officeDocument/2006/relationships/hyperlink" Target="consultantplus://offline/ref=4950F9DF6C7DAB7359445934A6BB1B2B0FFD0B8634C06B0EF2E604A28616900132EE92E621B2F2DC4DA5CAF0F35133B2AD48E9841C9B7DFEA022AATAU0B" TargetMode="External"/><Relationship Id="rId45" Type="http://schemas.openxmlformats.org/officeDocument/2006/relationships/hyperlink" Target="consultantplus://offline/ref=4950F9DF6C7DAB7359445934A6BB1B2B0FFD0B8632C16A0BF6E604A28616900132EE92E621B2F2DC4DA5CAF0F35133B2AD48E9841C9B7DFEA022AATAU0B" TargetMode="External"/><Relationship Id="rId66" Type="http://schemas.openxmlformats.org/officeDocument/2006/relationships/hyperlink" Target="consultantplus://offline/ref=4950F9DF6C7DAB7359444739B0D745240CF4518B37C4635CA9B95FFFD11F9A5675A1CBA460BCF5DC46F19BB1AD0863F7E645EE9B009B7ATEU9B" TargetMode="External"/><Relationship Id="rId87" Type="http://schemas.openxmlformats.org/officeDocument/2006/relationships/hyperlink" Target="consultantplus://offline/ref=4950F9DF6C7DAB7359445934A6BB1B2B0FFD0B863EC26809F6E604A28616900132EE92E621B2F2DC4DA5CBF4F35133B2AD48E9841C9B7DFEA022AATAU0B" TargetMode="External"/><Relationship Id="rId110" Type="http://schemas.openxmlformats.org/officeDocument/2006/relationships/hyperlink" Target="consultantplus://offline/ref=4950F9DF6C7DAB7359444739B0D745240DFF578D3FC2635CA9B95FFFD11F9A5667A193A864BEEDDC4BBBC8F5F9T0UCB" TargetMode="External"/><Relationship Id="rId115" Type="http://schemas.openxmlformats.org/officeDocument/2006/relationships/hyperlink" Target="consultantplus://offline/ref=4950F9DF6C7DAB7359445934A6BB1B2B0FFD0B863EC76E08F7E604A28616900132EE92E621B2F2DC4DA5CAF2F35133B2AD48E9841C9B7DFEA022AATAU0B" TargetMode="External"/><Relationship Id="rId131" Type="http://schemas.openxmlformats.org/officeDocument/2006/relationships/hyperlink" Target="consultantplus://offline/ref=4950F9DF6C7DAB7359445934A6BB1B2B0FFD0B8637C3680DF4EB59A88E4F9C0335E1CDF134FBA6D14CA4D4F5FE1B60F6F9T4UCB" TargetMode="External"/><Relationship Id="rId136" Type="http://schemas.openxmlformats.org/officeDocument/2006/relationships/hyperlink" Target="consultantplus://offline/ref=4950F9DF6C7DAB7359444739B0D745240CF4508D33C9635CA9B95FFFD11F9A5675A1CBA762BBF5D719F48EA0F50463E8F843F687029AT7U2B" TargetMode="External"/><Relationship Id="rId157" Type="http://schemas.openxmlformats.org/officeDocument/2006/relationships/hyperlink" Target="consultantplus://offline/ref=4950F9DF6C7DAB7359444739B0D745240EFE56883FC1635CA9B95FFFD11F9A5675A1CBA465BDF1D44DAE9EA4BC506FF7F95BE8831C997BE1TAUBB" TargetMode="External"/><Relationship Id="rId61" Type="http://schemas.openxmlformats.org/officeDocument/2006/relationships/hyperlink" Target="consultantplus://offline/ref=4950F9DF6C7DAB7359444739B0D745240CF4518B37C4635CA9B95FFFD11F9A5675A1CBA466BBF5D719F48EA0F50463E8F843F687029AT7U2B" TargetMode="External"/><Relationship Id="rId82" Type="http://schemas.openxmlformats.org/officeDocument/2006/relationships/hyperlink" Target="consultantplus://offline/ref=4950F9DF6C7DAB7359445934A6BB1B2B0FFD0B8632C76F02FCE604A28616900132EE92E621B2F2DC4DA5CAFDF35133B2AD48E9841C9B7DFEA022AATAU0B" TargetMode="External"/><Relationship Id="rId152" Type="http://schemas.openxmlformats.org/officeDocument/2006/relationships/hyperlink" Target="consultantplus://offline/ref=4950F9DF6C7DAB7359444739B0D745240EFE56883FC1635CA9B95FFFD11F9A5675A1CBA465BFF5DB4BAE9EA4BC506FF7F95BE8831C997BE1TAUBB" TargetMode="External"/><Relationship Id="rId19" Type="http://schemas.openxmlformats.org/officeDocument/2006/relationships/hyperlink" Target="consultantplus://offline/ref=4950F9DF6C7DAB7359445934A6BB1B2B0FFD0B8630C76D02F1E604A28616900132EE92E621B2F2DC4DA5CAF0F35133B2AD48E9841C9B7DFEA022AATAU0B" TargetMode="External"/><Relationship Id="rId14" Type="http://schemas.openxmlformats.org/officeDocument/2006/relationships/hyperlink" Target="consultantplus://offline/ref=4950F9DF6C7DAB7359445934A6BB1B2B0FFD0B8632C16A0BF6E604A28616900132EE92E621B2F2DC4DA5CAF0F35133B2AD48E9841C9B7DFEA022AATAU0B" TargetMode="External"/><Relationship Id="rId30" Type="http://schemas.openxmlformats.org/officeDocument/2006/relationships/hyperlink" Target="consultantplus://offline/ref=4950F9DF6C7DAB7359445934A6BB1B2B0FFD0B8637C26C09F7EB59A88E4F9C0335E1CDF126FBFEDD4DA5CAF5FD0E36A7BC10E58403857BE6BC20ABA8TEUFB" TargetMode="External"/><Relationship Id="rId35" Type="http://schemas.openxmlformats.org/officeDocument/2006/relationships/hyperlink" Target="consultantplus://offline/ref=4950F9DF6C7DAB7359445934A6BB1B2B0FFD0B8631C76909F3E604A28616900132EE92E621B2F2DC4DA5CAF3F35133B2AD48E9841C9B7DFEA022AATAU0B" TargetMode="External"/><Relationship Id="rId56" Type="http://schemas.openxmlformats.org/officeDocument/2006/relationships/hyperlink" Target="consultantplus://offline/ref=4950F9DF6C7DAB7359445934A6BB1B2B0FFD0B8637C26808F0E959A88E4F9C0335E1CDF126FBFEDD4DA5CAF5FD0E36A7BC10E58403857BE6BC20ABA8TEUFB" TargetMode="External"/><Relationship Id="rId77" Type="http://schemas.openxmlformats.org/officeDocument/2006/relationships/hyperlink" Target="consultantplus://offline/ref=4950F9DF6C7DAB7359445934A6BB1B2B0FFD0B8634C06B0EF2E604A28616900132EE92E621B2F2DC4DA5CAF2F35133B2AD48E9841C9B7DFEA022AATAU0B" TargetMode="External"/><Relationship Id="rId100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105" Type="http://schemas.openxmlformats.org/officeDocument/2006/relationships/hyperlink" Target="consultantplus://offline/ref=4950F9DF6C7DAB7359445934A6BB1B2B0FFD0B8632C76F02FCE604A28616900132EE92E621B2F2DC4DA5CBF5F35133B2AD48E9841C9B7DFEA022AATAU0B" TargetMode="External"/><Relationship Id="rId126" Type="http://schemas.openxmlformats.org/officeDocument/2006/relationships/hyperlink" Target="consultantplus://offline/ref=4950F9DF6C7DAB7359445934A6BB1B2B0FFD0B863FC2680BF2E604A28616900132EE92E621B2F2DC4DA5CBF7F35133B2AD48E9841C9B7DFEA022AATAU0B" TargetMode="External"/><Relationship Id="rId147" Type="http://schemas.openxmlformats.org/officeDocument/2006/relationships/hyperlink" Target="consultantplus://offline/ref=4950F9DF6C7DAB7359444739B0D745240EFE56883FC1635CA9B95FFFD11F9A5675A1CBA465BFF7DF45AE9EA4BC506FF7F95BE8831C997BE1TAUBB" TargetMode="External"/><Relationship Id="rId8" Type="http://schemas.openxmlformats.org/officeDocument/2006/relationships/hyperlink" Target="consultantplus://offline/ref=4950F9DF6C7DAB7359445934A6BB1B2B0FFD0B8637C76C0FF0E604A28616900132EE92E621B2F2DC4DA5CAF0F35133B2AD48E9841C9B7DFEA022AATAU0B" TargetMode="External"/><Relationship Id="rId51" Type="http://schemas.openxmlformats.org/officeDocument/2006/relationships/hyperlink" Target="consultantplus://offline/ref=4950F9DF6C7DAB7359445934A6BB1B2B0FFD0B863EC26809F6E604A28616900132EE92E621B2F2DC4DA5CAF3F35133B2AD48E9841C9B7DFEA022AATAU0B" TargetMode="External"/><Relationship Id="rId72" Type="http://schemas.openxmlformats.org/officeDocument/2006/relationships/hyperlink" Target="consultantplus://offline/ref=4950F9DF6C7DAB7359445934A6BB1B2B0FFD0B8637C26808F0E959A88E4F9C0335E1CDF126FBFEDD4DA5CAF5FE0E36A7BC10E58403857BE6BC20ABA8TEUFB" TargetMode="External"/><Relationship Id="rId93" Type="http://schemas.openxmlformats.org/officeDocument/2006/relationships/hyperlink" Target="consultantplus://offline/ref=4950F9DF6C7DAB7359445934A6BB1B2B0FFD0B863FC2680BF2E604A28616900132EE92E621B2F2DC4DA5CAF2F35133B2AD48E9841C9B7DFEA022AATAU0B" TargetMode="External"/><Relationship Id="rId98" Type="http://schemas.openxmlformats.org/officeDocument/2006/relationships/hyperlink" Target="consultantplus://offline/ref=4950F9DF6C7DAB7359445934A6BB1B2B0FFD0B8637C26C09F7EB59A88E4F9C0335E1CDF126FBFEDD4DA5CAF5FF0E36A7BC10E58403857BE6BC20ABA8TEUFB" TargetMode="External"/><Relationship Id="rId121" Type="http://schemas.openxmlformats.org/officeDocument/2006/relationships/hyperlink" Target="consultantplus://offline/ref=4950F9DF6C7DAB7359445934A6BB1B2B0FFD0B8637C2600CF6EE59A88E4F9C0335E1CDF126FBFEDD4DA5CAF5F00E36A7BC10E58403857BE6BC20ABA8TEUFB" TargetMode="External"/><Relationship Id="rId142" Type="http://schemas.openxmlformats.org/officeDocument/2006/relationships/hyperlink" Target="consultantplus://offline/ref=4950F9DF6C7DAB7359444739B0D745240EFE56883FC1635CA9B95FFFD11F9A5675A1CBA465BFF1DC4CAE9EA4BC506FF7F95BE8831C997BE1TAUBB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4950F9DF6C7DAB7359445934A6BB1B2B0FFD0B863FC2680BF2E604A28616900132EE92E621B2F2DC4DA5CAF0F35133B2AD48E9841C9B7DFEA022AATAU0B" TargetMode="External"/><Relationship Id="rId46" Type="http://schemas.openxmlformats.org/officeDocument/2006/relationships/hyperlink" Target="consultantplus://offline/ref=4950F9DF6C7DAB7359445934A6BB1B2B0FFD0B8632C76F02FCE604A28616900132EE92E621B2F2DC4DA5CAF0F35133B2AD48E9841C9B7DFEA022AATAU0B" TargetMode="External"/><Relationship Id="rId67" Type="http://schemas.openxmlformats.org/officeDocument/2006/relationships/hyperlink" Target="consultantplus://offline/ref=4950F9DF6C7DAB7359444739B0D745240CF4518B37C4635CA9B95FFFD11F9A5675A1CBA460BCFBDD46F19BB1AD0863F7E645EE9B009B7ATEU9B" TargetMode="External"/><Relationship Id="rId116" Type="http://schemas.openxmlformats.org/officeDocument/2006/relationships/hyperlink" Target="consultantplus://offline/ref=4950F9DF6C7DAB7359445934A6BB1B2B0FFD0B8630C76D02F1E604A28616900132EE92E621B2F2DC4DA5CAF2F35133B2AD48E9841C9B7DFEA022AATAU0B" TargetMode="External"/><Relationship Id="rId137" Type="http://schemas.openxmlformats.org/officeDocument/2006/relationships/hyperlink" Target="consultantplus://offline/ref=4950F9DF6C7DAB7359444739B0D745240CF4508D33C9635CA9B95FFFD11F9A5675A1CBA762B7F3D719F48EA0F50463E8F843F687029AT7U2B" TargetMode="External"/><Relationship Id="rId158" Type="http://schemas.openxmlformats.org/officeDocument/2006/relationships/hyperlink" Target="consultantplus://offline/ref=4950F9DF6C7DAB7359444739B0D745240EFE56883FC1635CA9B95FFFD11F9A5675A1CBA465BCF3DD4FAE9EA4BC506FF7F95BE8831C997BE1TAUBB" TargetMode="External"/><Relationship Id="rId20" Type="http://schemas.openxmlformats.org/officeDocument/2006/relationships/hyperlink" Target="consultantplus://offline/ref=4950F9DF6C7DAB7359445934A6BB1B2B0FFD0B8631C0610EF0E604A28616900132EE92E621B2F2DC4DA5CAF0F35133B2AD48E9841C9B7DFEA022AATAU0B" TargetMode="External"/><Relationship Id="rId41" Type="http://schemas.openxmlformats.org/officeDocument/2006/relationships/hyperlink" Target="consultantplus://offline/ref=4950F9DF6C7DAB7359445934A6BB1B2B0FFD0B8634C36F09F5E604A28616900132EE92E621B2F2DC4DA5CAF0F35133B2AD48E9841C9B7DFEA022AATAU0B" TargetMode="External"/><Relationship Id="rId62" Type="http://schemas.openxmlformats.org/officeDocument/2006/relationships/hyperlink" Target="consultantplus://offline/ref=4950F9DF6C7DAB7359445934A6BB1B2B0FFD0B8635C56E0AF5E604A28616900132EE92E621B2F2DC4DA5CAF3F35133B2AD48E9841C9B7DFEA022AATAU0B" TargetMode="External"/><Relationship Id="rId83" Type="http://schemas.openxmlformats.org/officeDocument/2006/relationships/hyperlink" Target="consultantplus://offline/ref=4950F9DF6C7DAB7359445934A6BB1B2B0FFD0B8633C06E0FFDE604A28616900132EE92E621B2F2DC4DA5CAF2F35133B2AD48E9841C9B7DFEA022AATAU0B" TargetMode="External"/><Relationship Id="rId88" Type="http://schemas.openxmlformats.org/officeDocument/2006/relationships/hyperlink" Target="consultantplus://offline/ref=4950F9DF6C7DAB7359445934A6BB1B2B0FFD0B863EC26809F6E604A28616900132EE92E621B2F2DC4DA5CBF7F35133B2AD48E9841C9B7DFEA022AATAU0B" TargetMode="External"/><Relationship Id="rId111" Type="http://schemas.openxmlformats.org/officeDocument/2006/relationships/hyperlink" Target="consultantplus://offline/ref=4950F9DF6C7DAB7359444739B0D745240CF7518330C1635CA9B95FFFD11F9A5667A193A864BEEDDC4BBBC8F5F9T0UCB" TargetMode="External"/><Relationship Id="rId132" Type="http://schemas.openxmlformats.org/officeDocument/2006/relationships/hyperlink" Target="consultantplus://offline/ref=4950F9DF6C7DAB7359445934A6BB1B2B0FFD0B8637C26808F0E959A88E4F9C0335E1CDF126FBFEDD4DA5CAF4FF0E36A7BC10E58403857BE6BC20ABA8TEUFB" TargetMode="External"/><Relationship Id="rId153" Type="http://schemas.openxmlformats.org/officeDocument/2006/relationships/hyperlink" Target="consultantplus://offline/ref=4950F9DF6C7DAB7359444739B0D745240EFE56883FC1635CA9B95FFFD11F9A5675A1CBA465BEF0D945AE9EA4BC506FF7F95BE8831C997BE1TA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7666</Words>
  <Characters>43697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Блинкова Ксения Анатольевна</dc:creator>
  <cp:lastModifiedBy>Блинкова Ксения Анатольевна</cp:lastModifiedBy>
  <cp:revision>1</cp:revision>
  <dcterms:created xsi:type="dcterms:W3CDTF">2019-06-11T01:20:00Z</dcterms:created>
  <dcterms:modified xsi:type="dcterms:W3CDTF">2019-06-11T01:20:00Z</dcterms:modified>
</cp:coreProperties>
</file>